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2C55BF5" w14:textId="77777777" w:rsidR="008F55E4" w:rsidRDefault="008F55E4" w:rsidP="00A204F5">
      <w:pPr>
        <w:pStyle w:val="1"/>
        <w:rPr>
          <w:rFonts w:ascii="Times New Roman" w:hAnsi="Times New Roman"/>
          <w:lang w:eastAsia="ru-RU"/>
        </w:rPr>
      </w:pPr>
    </w:p>
    <w:p w14:paraId="7DD47196" w14:textId="77777777" w:rsidR="008F55E4" w:rsidRDefault="008F55E4" w:rsidP="00A204F5">
      <w:pPr>
        <w:pStyle w:val="1"/>
        <w:rPr>
          <w:rFonts w:ascii="Times New Roman" w:hAnsi="Times New Roman"/>
          <w:lang w:eastAsia="ru-RU"/>
        </w:rPr>
      </w:pPr>
    </w:p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8F55E4" w:rsidRPr="00061412" w14:paraId="1FB6AF6B" w14:textId="77777777" w:rsidTr="00AC5B6F">
        <w:trPr>
          <w:cantSplit/>
          <w:trHeight w:val="1218"/>
        </w:trPr>
        <w:tc>
          <w:tcPr>
            <w:tcW w:w="4004" w:type="dxa"/>
          </w:tcPr>
          <w:p w14:paraId="604FF701" w14:textId="77777777" w:rsidR="008F55E4" w:rsidRPr="00061412" w:rsidRDefault="008F55E4" w:rsidP="00AC5B6F">
            <w:pPr>
              <w:keepNext/>
              <w:tabs>
                <w:tab w:val="left" w:pos="5160"/>
              </w:tabs>
              <w:jc w:val="center"/>
              <w:outlineLvl w:val="0"/>
              <w:rPr>
                <w:spacing w:val="-20"/>
              </w:rPr>
            </w:pPr>
          </w:p>
          <w:p w14:paraId="76C3BB6D" w14:textId="77777777" w:rsidR="008F55E4" w:rsidRPr="00061412" w:rsidRDefault="008F55E4" w:rsidP="00AC5B6F">
            <w:pPr>
              <w:keepNext/>
              <w:tabs>
                <w:tab w:val="left" w:pos="5160"/>
              </w:tabs>
              <w:jc w:val="center"/>
              <w:outlineLvl w:val="0"/>
              <w:rPr>
                <w:b/>
                <w:spacing w:val="-20"/>
              </w:rPr>
            </w:pPr>
            <w:r w:rsidRPr="00061412">
              <w:rPr>
                <w:b/>
                <w:spacing w:val="-20"/>
              </w:rPr>
              <w:t>БАШКОРТОСТАН   РЕСПУБЛИКА</w:t>
            </w:r>
            <w:r w:rsidRPr="00061412">
              <w:rPr>
                <w:b/>
                <w:spacing w:val="-20"/>
                <w:lang w:val="be-BY"/>
              </w:rPr>
              <w:t>Һ</w:t>
            </w:r>
            <w:r w:rsidRPr="00061412">
              <w:rPr>
                <w:b/>
                <w:spacing w:val="-20"/>
              </w:rPr>
              <w:t>Ы</w:t>
            </w:r>
          </w:p>
          <w:p w14:paraId="4DFA2B2D" w14:textId="77777777" w:rsidR="008F55E4" w:rsidRPr="00061412" w:rsidRDefault="008F55E4" w:rsidP="00AC5B6F">
            <w:pPr>
              <w:keepNext/>
              <w:tabs>
                <w:tab w:val="left" w:pos="5160"/>
              </w:tabs>
              <w:jc w:val="center"/>
              <w:outlineLvl w:val="0"/>
              <w:rPr>
                <w:b/>
              </w:rPr>
            </w:pPr>
            <w:r w:rsidRPr="00061412">
              <w:rPr>
                <w:b/>
              </w:rPr>
              <w:t>К</w:t>
            </w:r>
            <w:r w:rsidRPr="00061412">
              <w:rPr>
                <w:b/>
                <w:lang w:val="be-BY"/>
              </w:rPr>
              <w:t>Ү</w:t>
            </w:r>
            <w:r w:rsidRPr="00061412">
              <w:rPr>
                <w:b/>
              </w:rPr>
              <w:t>Г</w:t>
            </w:r>
            <w:r w:rsidRPr="00061412">
              <w:rPr>
                <w:b/>
                <w:lang w:val="be-BY"/>
              </w:rPr>
              <w:t>Ә</w:t>
            </w:r>
            <w:r w:rsidRPr="00061412">
              <w:rPr>
                <w:b/>
              </w:rPr>
              <w:t>РСЕН    РАЙОНЫ</w:t>
            </w:r>
          </w:p>
          <w:p w14:paraId="11572A74" w14:textId="77777777" w:rsidR="008F55E4" w:rsidRPr="00061412" w:rsidRDefault="008F55E4" w:rsidP="00AC5B6F">
            <w:pPr>
              <w:jc w:val="center"/>
              <w:rPr>
                <w:b/>
              </w:rPr>
            </w:pPr>
            <w:r w:rsidRPr="00061412">
              <w:rPr>
                <w:b/>
              </w:rPr>
              <w:t>МУНИЦИПАЛЬ РАЙОНЫНЫ</w:t>
            </w:r>
            <w:r w:rsidRPr="00061412">
              <w:rPr>
                <w:b/>
                <w:lang w:val="be-BY"/>
              </w:rPr>
              <w:t>Ң</w:t>
            </w:r>
            <w:r w:rsidRPr="00061412">
              <w:rPr>
                <w:b/>
              </w:rPr>
              <w:t xml:space="preserve"> ИБРАЙ АУЫЛ </w:t>
            </w:r>
            <w:proofErr w:type="gramStart"/>
            <w:r w:rsidRPr="00061412">
              <w:rPr>
                <w:b/>
              </w:rPr>
              <w:t>СОВЕТЫ АУЫЛ       БИЛ</w:t>
            </w:r>
            <w:r w:rsidRPr="00061412">
              <w:rPr>
                <w:b/>
                <w:lang w:val="be-BY"/>
              </w:rPr>
              <w:t>Ә</w:t>
            </w:r>
            <w:r w:rsidRPr="00061412">
              <w:rPr>
                <w:b/>
              </w:rPr>
              <w:t>М</w:t>
            </w:r>
            <w:r w:rsidRPr="00061412">
              <w:rPr>
                <w:b/>
                <w:lang w:val="be-BY"/>
              </w:rPr>
              <w:t>ӘҺ</w:t>
            </w:r>
            <w:r w:rsidRPr="00061412">
              <w:rPr>
                <w:b/>
              </w:rPr>
              <w:t>Е</w:t>
            </w:r>
            <w:proofErr w:type="gramEnd"/>
            <w:r w:rsidRPr="00061412">
              <w:rPr>
                <w:b/>
              </w:rPr>
              <w:t xml:space="preserve"> </w:t>
            </w:r>
            <w:r w:rsidRPr="00061412">
              <w:rPr>
                <w:b/>
                <w:lang w:val="be-BY"/>
              </w:rPr>
              <w:t xml:space="preserve">      </w:t>
            </w:r>
            <w:r w:rsidRPr="00061412">
              <w:rPr>
                <w:b/>
              </w:rPr>
              <w:t>ХАКИМИ</w:t>
            </w:r>
            <w:r w:rsidRPr="00061412">
              <w:rPr>
                <w:b/>
                <w:lang w:val="be-BY"/>
              </w:rPr>
              <w:t>Ә</w:t>
            </w:r>
            <w:r w:rsidRPr="00061412">
              <w:rPr>
                <w:b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045418" w14:textId="77777777" w:rsidR="008F55E4" w:rsidRPr="00061412" w:rsidRDefault="008F55E4" w:rsidP="00AC5B6F">
            <w:pPr>
              <w:spacing w:line="216" w:lineRule="auto"/>
              <w:jc w:val="center"/>
              <w:rPr>
                <w:b/>
                <w:spacing w:val="-20"/>
              </w:rPr>
            </w:pPr>
            <w:r w:rsidRPr="00061412">
              <w:rPr>
                <w:noProof/>
              </w:rPr>
              <w:pict w14:anchorId="5BAB93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8.75pt;height:62.25pt;visibility:visible">
                  <v:imagedata r:id="rId5" o:title=""/>
                </v:shape>
              </w:pict>
            </w:r>
          </w:p>
        </w:tc>
        <w:tc>
          <w:tcPr>
            <w:tcW w:w="4496" w:type="dxa"/>
          </w:tcPr>
          <w:p w14:paraId="391B0026" w14:textId="77777777" w:rsidR="008F55E4" w:rsidRPr="00061412" w:rsidRDefault="008F55E4" w:rsidP="00AC5B6F">
            <w:pPr>
              <w:keepNext/>
              <w:jc w:val="center"/>
              <w:outlineLvl w:val="4"/>
              <w:rPr>
                <w:b/>
              </w:rPr>
            </w:pPr>
          </w:p>
          <w:p w14:paraId="5BE18D11" w14:textId="77777777" w:rsidR="008F55E4" w:rsidRPr="00061412" w:rsidRDefault="008F55E4" w:rsidP="00AC5B6F">
            <w:pPr>
              <w:keepNext/>
              <w:jc w:val="center"/>
              <w:outlineLvl w:val="4"/>
              <w:rPr>
                <w:b/>
              </w:rPr>
            </w:pPr>
            <w:proofErr w:type="gramStart"/>
            <w:r w:rsidRPr="00061412">
              <w:rPr>
                <w:b/>
              </w:rPr>
              <w:t>РЕСПУБЛИКА  БАШКОРТОСТАН</w:t>
            </w:r>
            <w:proofErr w:type="gramEnd"/>
          </w:p>
          <w:p w14:paraId="76EDA827" w14:textId="77777777" w:rsidR="008F55E4" w:rsidRPr="00061412" w:rsidRDefault="008F55E4" w:rsidP="00AC5B6F">
            <w:pPr>
              <w:keepNext/>
              <w:tabs>
                <w:tab w:val="left" w:pos="5160"/>
              </w:tabs>
              <w:jc w:val="center"/>
              <w:outlineLvl w:val="0"/>
              <w:rPr>
                <w:b/>
                <w:spacing w:val="-20"/>
              </w:rPr>
            </w:pPr>
            <w:r w:rsidRPr="00061412">
              <w:rPr>
                <w:b/>
                <w:spacing w:val="-20"/>
              </w:rPr>
              <w:t>АДМИНИСТРАЦИЯ</w:t>
            </w:r>
          </w:p>
          <w:p w14:paraId="1658DE5A" w14:textId="77777777" w:rsidR="008F55E4" w:rsidRPr="00061412" w:rsidRDefault="008F55E4" w:rsidP="00AC5B6F">
            <w:pPr>
              <w:jc w:val="center"/>
              <w:rPr>
                <w:b/>
                <w:spacing w:val="-20"/>
              </w:rPr>
            </w:pPr>
            <w:proofErr w:type="gramStart"/>
            <w:r w:rsidRPr="00061412">
              <w:rPr>
                <w:b/>
                <w:spacing w:val="-20"/>
              </w:rPr>
              <w:t>СЕЛЬСКОГО  ПОСЕЛЕНИЯ</w:t>
            </w:r>
            <w:proofErr w:type="gramEnd"/>
            <w:r w:rsidRPr="00061412">
              <w:rPr>
                <w:b/>
                <w:spacing w:val="-20"/>
              </w:rPr>
              <w:t xml:space="preserve">  ИБРАЕВСКИЙ  СЕЛЬСОВЕТ МУНИЦИПАЛЬНОГО   РАЙОНА</w:t>
            </w:r>
          </w:p>
          <w:p w14:paraId="6A56D1AC" w14:textId="77777777" w:rsidR="008F55E4" w:rsidRPr="00061412" w:rsidRDefault="008F55E4" w:rsidP="00AC5B6F">
            <w:pPr>
              <w:jc w:val="center"/>
              <w:rPr>
                <w:b/>
                <w:spacing w:val="-20"/>
              </w:rPr>
            </w:pPr>
            <w:r w:rsidRPr="00061412">
              <w:rPr>
                <w:b/>
                <w:spacing w:val="-20"/>
              </w:rPr>
              <w:t>КУГАРЧИНСКИЙ    РАЙОН</w:t>
            </w:r>
          </w:p>
        </w:tc>
      </w:tr>
    </w:tbl>
    <w:p w14:paraId="3E745FFB" w14:textId="77777777" w:rsidR="008F55E4" w:rsidRPr="00061412" w:rsidRDefault="008F55E4" w:rsidP="008F55E4">
      <w:pPr>
        <w:jc w:val="center"/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8F55E4" w:rsidRPr="00061412" w14:paraId="6D8EF7D3" w14:textId="77777777" w:rsidTr="00AC5B6F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14:paraId="1192FE4C" w14:textId="77777777" w:rsidR="008F55E4" w:rsidRPr="00061412" w:rsidRDefault="008F55E4" w:rsidP="00AC5B6F">
            <w:pPr>
              <w:tabs>
                <w:tab w:val="left" w:pos="615"/>
              </w:tabs>
              <w:spacing w:line="216" w:lineRule="auto"/>
              <w:jc w:val="center"/>
              <w:rPr>
                <w:b/>
              </w:rPr>
            </w:pPr>
            <w:r w:rsidRPr="00061412">
              <w:rPr>
                <w:b/>
              </w:rPr>
              <w:t xml:space="preserve">453331 </w:t>
            </w:r>
            <w:proofErr w:type="spellStart"/>
            <w:r w:rsidRPr="00061412">
              <w:rPr>
                <w:b/>
              </w:rPr>
              <w:t>Игебай</w:t>
            </w:r>
            <w:proofErr w:type="spellEnd"/>
            <w:r w:rsidRPr="00061412">
              <w:rPr>
                <w:b/>
              </w:rPr>
              <w:t xml:space="preserve"> </w:t>
            </w:r>
            <w:proofErr w:type="spellStart"/>
            <w:r w:rsidRPr="00061412">
              <w:rPr>
                <w:b/>
              </w:rPr>
              <w:t>ауылы</w:t>
            </w:r>
            <w:proofErr w:type="spellEnd"/>
            <w:r w:rsidRPr="00061412">
              <w:rPr>
                <w:b/>
              </w:rPr>
              <w:t xml:space="preserve"> М</w:t>
            </w:r>
            <w:r w:rsidRPr="00061412">
              <w:rPr>
                <w:b/>
                <w:lang w:val="be-BY"/>
              </w:rPr>
              <w:t>ә</w:t>
            </w:r>
            <w:proofErr w:type="spellStart"/>
            <w:r w:rsidRPr="00061412">
              <w:rPr>
                <w:b/>
              </w:rPr>
              <w:t>кт</w:t>
            </w:r>
            <w:proofErr w:type="spellEnd"/>
            <w:r w:rsidRPr="00061412">
              <w:rPr>
                <w:b/>
                <w:lang w:val="be-BY"/>
              </w:rPr>
              <w:t>ә</w:t>
            </w:r>
            <w:r w:rsidRPr="00061412">
              <w:rPr>
                <w:b/>
              </w:rPr>
              <w:t xml:space="preserve">п </w:t>
            </w:r>
            <w:proofErr w:type="spellStart"/>
            <w:proofErr w:type="gramStart"/>
            <w:r w:rsidRPr="00061412">
              <w:rPr>
                <w:b/>
              </w:rPr>
              <w:t>урамы</w:t>
            </w:r>
            <w:proofErr w:type="spellEnd"/>
            <w:r w:rsidRPr="00061412">
              <w:rPr>
                <w:b/>
              </w:rPr>
              <w:t>,  11</w:t>
            </w:r>
            <w:proofErr w:type="gramEnd"/>
          </w:p>
          <w:p w14:paraId="4F32627B" w14:textId="77777777" w:rsidR="008F55E4" w:rsidRPr="00061412" w:rsidRDefault="008F55E4" w:rsidP="00AC5B6F">
            <w:pPr>
              <w:spacing w:line="216" w:lineRule="auto"/>
              <w:jc w:val="center"/>
              <w:rPr>
                <w:sz w:val="26"/>
                <w:szCs w:val="24"/>
              </w:rPr>
            </w:pPr>
          </w:p>
          <w:p w14:paraId="5AF8DD5A" w14:textId="77777777" w:rsidR="008F55E4" w:rsidRDefault="008F55E4" w:rsidP="00AC5B6F">
            <w:pPr>
              <w:spacing w:line="216" w:lineRule="auto"/>
              <w:jc w:val="center"/>
              <w:rPr>
                <w:rFonts w:ascii="Cambria Math" w:hAnsi="Cambria Math" w:cs="Cambria Math"/>
                <w:b/>
                <w:sz w:val="26"/>
                <w:szCs w:val="24"/>
                <w:lang w:val="be-BY"/>
              </w:rPr>
            </w:pPr>
          </w:p>
          <w:p w14:paraId="1850A947" w14:textId="77777777" w:rsidR="008F55E4" w:rsidRPr="00061412" w:rsidRDefault="008F55E4" w:rsidP="00AC5B6F">
            <w:pPr>
              <w:spacing w:line="216" w:lineRule="auto"/>
              <w:jc w:val="center"/>
              <w:rPr>
                <w:b/>
                <w:sz w:val="26"/>
                <w:szCs w:val="24"/>
              </w:rPr>
            </w:pPr>
            <w:r w:rsidRPr="00061412">
              <w:rPr>
                <w:rFonts w:ascii="Cambria Math" w:hAnsi="Cambria Math" w:cs="Cambria Math"/>
                <w:b/>
                <w:sz w:val="26"/>
                <w:szCs w:val="24"/>
                <w:lang w:val="be-BY"/>
              </w:rPr>
              <w:t>Ҡ</w:t>
            </w:r>
            <w:r w:rsidRPr="00061412">
              <w:rPr>
                <w:b/>
                <w:sz w:val="26"/>
                <w:szCs w:val="24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14:paraId="697ACBA0" w14:textId="77777777" w:rsidR="008F55E4" w:rsidRDefault="008F55E4" w:rsidP="00AC5B6F">
            <w:pPr>
              <w:spacing w:line="216" w:lineRule="auto"/>
              <w:jc w:val="center"/>
              <w:rPr>
                <w:sz w:val="26"/>
                <w:szCs w:val="24"/>
              </w:rPr>
            </w:pPr>
          </w:p>
          <w:p w14:paraId="26E2BA3A" w14:textId="77777777" w:rsidR="008F55E4" w:rsidRPr="00061412" w:rsidRDefault="008F55E4" w:rsidP="00AC5B6F">
            <w:pPr>
              <w:jc w:val="center"/>
              <w:rPr>
                <w:sz w:val="26"/>
                <w:szCs w:val="24"/>
              </w:rPr>
            </w:pPr>
          </w:p>
          <w:p w14:paraId="630F1BA2" w14:textId="77777777" w:rsidR="008F55E4" w:rsidRPr="00061412" w:rsidRDefault="008F55E4" w:rsidP="00AC5B6F">
            <w:pPr>
              <w:jc w:val="center"/>
              <w:rPr>
                <w:sz w:val="26"/>
                <w:szCs w:val="24"/>
              </w:rPr>
            </w:pPr>
          </w:p>
          <w:p w14:paraId="55A40A84" w14:textId="77777777" w:rsidR="008F55E4" w:rsidRPr="00061412" w:rsidRDefault="008F55E4" w:rsidP="00AC5B6F">
            <w:pPr>
              <w:tabs>
                <w:tab w:val="left" w:pos="897"/>
              </w:tabs>
              <w:jc w:val="center"/>
              <w:rPr>
                <w:sz w:val="26"/>
                <w:szCs w:val="24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14:paraId="11343CAD" w14:textId="77777777" w:rsidR="008F55E4" w:rsidRDefault="008F55E4" w:rsidP="00AC5B6F">
            <w:pPr>
              <w:tabs>
                <w:tab w:val="left" w:pos="615"/>
              </w:tabs>
              <w:spacing w:line="216" w:lineRule="auto"/>
              <w:jc w:val="center"/>
              <w:rPr>
                <w:b/>
                <w:sz w:val="28"/>
                <w:szCs w:val="24"/>
              </w:rPr>
            </w:pPr>
            <w:r w:rsidRPr="00061412">
              <w:rPr>
                <w:b/>
              </w:rPr>
              <w:t xml:space="preserve">453331 </w:t>
            </w:r>
            <w:proofErr w:type="spellStart"/>
            <w:r w:rsidRPr="00061412">
              <w:rPr>
                <w:b/>
              </w:rPr>
              <w:t>д.Игубаево</w:t>
            </w:r>
            <w:proofErr w:type="spellEnd"/>
            <w:r w:rsidRPr="00061412">
              <w:rPr>
                <w:b/>
              </w:rPr>
              <w:t>, ул.Ш</w:t>
            </w:r>
            <w:r>
              <w:rPr>
                <w:b/>
              </w:rPr>
              <w:t>кольная,11</w:t>
            </w:r>
          </w:p>
          <w:p w14:paraId="1C0880B5" w14:textId="77777777" w:rsidR="008F55E4" w:rsidRDefault="008F55E4" w:rsidP="00AC5B6F">
            <w:pPr>
              <w:tabs>
                <w:tab w:val="left" w:pos="615"/>
              </w:tabs>
              <w:spacing w:line="216" w:lineRule="auto"/>
              <w:jc w:val="center"/>
              <w:rPr>
                <w:b/>
                <w:sz w:val="28"/>
                <w:szCs w:val="24"/>
              </w:rPr>
            </w:pPr>
          </w:p>
          <w:p w14:paraId="0D3E5AA7" w14:textId="77777777" w:rsidR="008F55E4" w:rsidRDefault="008F55E4" w:rsidP="00AC5B6F">
            <w:pPr>
              <w:tabs>
                <w:tab w:val="left" w:pos="615"/>
              </w:tabs>
              <w:spacing w:line="216" w:lineRule="auto"/>
              <w:jc w:val="center"/>
              <w:rPr>
                <w:b/>
                <w:sz w:val="28"/>
                <w:szCs w:val="24"/>
              </w:rPr>
            </w:pPr>
          </w:p>
          <w:p w14:paraId="2C28634E" w14:textId="77777777" w:rsidR="008F55E4" w:rsidRPr="00061412" w:rsidRDefault="008F55E4" w:rsidP="00AC5B6F">
            <w:pPr>
              <w:tabs>
                <w:tab w:val="left" w:pos="615"/>
              </w:tabs>
              <w:spacing w:line="216" w:lineRule="auto"/>
              <w:jc w:val="center"/>
              <w:rPr>
                <w:b/>
              </w:rPr>
            </w:pPr>
            <w:r w:rsidRPr="00061412">
              <w:rPr>
                <w:b/>
                <w:sz w:val="28"/>
                <w:szCs w:val="24"/>
              </w:rPr>
              <w:t>ПОСТАНОВЛЕНИЕ</w:t>
            </w:r>
          </w:p>
          <w:p w14:paraId="24766860" w14:textId="77777777" w:rsidR="008F55E4" w:rsidRPr="00061412" w:rsidRDefault="008F55E4" w:rsidP="00AC5B6F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0C64866" w14:textId="119275F1" w:rsidR="008F55E4" w:rsidRPr="00476D79" w:rsidRDefault="008F55E4" w:rsidP="008F55E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05 май </w:t>
      </w:r>
      <w:r w:rsidRPr="00476D79">
        <w:rPr>
          <w:sz w:val="28"/>
          <w:szCs w:val="28"/>
        </w:rPr>
        <w:t>202</w:t>
      </w:r>
      <w:r>
        <w:rPr>
          <w:sz w:val="28"/>
          <w:szCs w:val="28"/>
        </w:rPr>
        <w:t>3</w:t>
      </w:r>
      <w:r w:rsidRPr="00476D79">
        <w:rPr>
          <w:sz w:val="28"/>
          <w:szCs w:val="28"/>
        </w:rPr>
        <w:t xml:space="preserve"> </w:t>
      </w:r>
      <w:proofErr w:type="spellStart"/>
      <w:r w:rsidRPr="00476D79">
        <w:rPr>
          <w:sz w:val="28"/>
          <w:szCs w:val="28"/>
        </w:rPr>
        <w:t>йыл</w:t>
      </w:r>
      <w:proofErr w:type="spellEnd"/>
      <w:r w:rsidRPr="00476D79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</w:t>
      </w:r>
      <w:r w:rsidRPr="00476D79">
        <w:rPr>
          <w:sz w:val="28"/>
          <w:szCs w:val="28"/>
        </w:rPr>
        <w:t xml:space="preserve"> </w:t>
      </w:r>
      <w:r w:rsidRPr="00476D79">
        <w:rPr>
          <w:sz w:val="26"/>
          <w:szCs w:val="24"/>
        </w:rPr>
        <w:t>№</w:t>
      </w:r>
      <w:r>
        <w:rPr>
          <w:sz w:val="26"/>
          <w:szCs w:val="24"/>
        </w:rPr>
        <w:t>5</w:t>
      </w:r>
      <w:r>
        <w:rPr>
          <w:sz w:val="26"/>
          <w:szCs w:val="24"/>
        </w:rPr>
        <w:t>9</w:t>
      </w:r>
      <w:r w:rsidRPr="00476D79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05 мая  </w:t>
      </w:r>
      <w:r w:rsidRPr="00476D79">
        <w:rPr>
          <w:sz w:val="28"/>
          <w:szCs w:val="28"/>
        </w:rPr>
        <w:t xml:space="preserve"> </w:t>
      </w:r>
      <w:proofErr w:type="gramStart"/>
      <w:r w:rsidRPr="00476D79">
        <w:rPr>
          <w:sz w:val="28"/>
          <w:szCs w:val="28"/>
        </w:rPr>
        <w:t>202</w:t>
      </w:r>
      <w:r>
        <w:rPr>
          <w:sz w:val="28"/>
          <w:szCs w:val="28"/>
        </w:rPr>
        <w:t>3</w:t>
      </w:r>
      <w:r w:rsidRPr="00476D79">
        <w:rPr>
          <w:sz w:val="28"/>
          <w:szCs w:val="28"/>
        </w:rPr>
        <w:t xml:space="preserve">  года</w:t>
      </w:r>
      <w:proofErr w:type="gramEnd"/>
    </w:p>
    <w:p w14:paraId="54B51CBE" w14:textId="77777777" w:rsidR="008F55E4" w:rsidRDefault="008F55E4" w:rsidP="008F55E4">
      <w:pPr>
        <w:pStyle w:val="1"/>
        <w:ind w:left="0" w:firstLine="0"/>
        <w:jc w:val="left"/>
        <w:rPr>
          <w:rFonts w:ascii="Times New Roman" w:hAnsi="Times New Roman"/>
          <w:lang w:eastAsia="ru-RU"/>
        </w:rPr>
      </w:pPr>
    </w:p>
    <w:p w14:paraId="21A48D1D" w14:textId="1528AE58" w:rsidR="00A204F5" w:rsidRPr="00A204F5" w:rsidRDefault="008F55E4" w:rsidP="00A204F5">
      <w:pPr>
        <w:pStyle w:val="1"/>
        <w:rPr>
          <w:rFonts w:ascii="Times New Roman" w:hAnsi="Times New Roman"/>
          <w:lang w:eastAsia="ru-RU"/>
        </w:rPr>
      </w:pPr>
      <w:r w:rsidRPr="00A204F5">
        <w:rPr>
          <w:rFonts w:ascii="Times New Roman" w:hAnsi="Times New Roman"/>
          <w:lang w:eastAsia="ru-RU"/>
        </w:rPr>
        <w:t xml:space="preserve"> </w:t>
      </w:r>
      <w:r w:rsidR="00A204F5" w:rsidRPr="00A204F5">
        <w:rPr>
          <w:rFonts w:ascii="Times New Roman" w:hAnsi="Times New Roman"/>
          <w:lang w:eastAsia="ru-RU"/>
        </w:rPr>
        <w:t>«О порядке создания, хранения, использования и восполнения резерва материальных ресурсов для ликвидации чрезвычайных ситуаций»</w:t>
      </w:r>
    </w:p>
    <w:p w14:paraId="40C65040" w14:textId="77777777" w:rsidR="00A204F5" w:rsidRPr="00A204F5" w:rsidRDefault="00A204F5" w:rsidP="00A204F5">
      <w:pPr>
        <w:tabs>
          <w:tab w:val="left" w:pos="3850"/>
        </w:tabs>
        <w:suppressAutoHyphens w:val="0"/>
        <w:ind w:firstLine="592"/>
        <w:jc w:val="both"/>
        <w:rPr>
          <w:color w:val="000000"/>
          <w:sz w:val="25"/>
          <w:szCs w:val="25"/>
          <w:lang w:eastAsia="ru-RU"/>
        </w:rPr>
      </w:pPr>
      <w:r w:rsidRPr="00A204F5">
        <w:rPr>
          <w:color w:val="000000"/>
          <w:sz w:val="25"/>
          <w:szCs w:val="25"/>
          <w:lang w:eastAsia="ru-RU"/>
        </w:rPr>
        <w:t> </w:t>
      </w:r>
      <w:r w:rsidRPr="00A204F5">
        <w:rPr>
          <w:color w:val="000000"/>
          <w:sz w:val="25"/>
          <w:szCs w:val="25"/>
          <w:lang w:eastAsia="ru-RU"/>
        </w:rPr>
        <w:tab/>
      </w:r>
    </w:p>
    <w:p w14:paraId="1301825E" w14:textId="6BD04C0F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6"/>
          <w:szCs w:val="26"/>
          <w:lang w:eastAsia="ru-RU"/>
        </w:rPr>
      </w:pPr>
      <w:r w:rsidRPr="00A204F5">
        <w:rPr>
          <w:color w:val="000000"/>
          <w:sz w:val="26"/>
          <w:szCs w:val="26"/>
          <w:lang w:eastAsia="ru-RU"/>
        </w:rPr>
        <w:t>В соответствии с Федеральным</w:t>
      </w:r>
      <w:hyperlink r:id="rId6" w:tgtFrame="_blank" w:history="1">
        <w:r w:rsidRPr="00A204F5">
          <w:rPr>
            <w:color w:val="0000FF"/>
            <w:sz w:val="26"/>
            <w:szCs w:val="26"/>
            <w:lang w:eastAsia="ru-RU"/>
          </w:rPr>
          <w:t> законом</w:t>
        </w:r>
      </w:hyperlink>
      <w:r w:rsidRPr="00A204F5">
        <w:rPr>
          <w:color w:val="000000"/>
          <w:sz w:val="26"/>
          <w:szCs w:val="26"/>
          <w:lang w:eastAsia="ru-RU"/>
        </w:rPr>
        <w:t> от 21 декабря 1994 г. № 68-ФЗ «О защите населения и территорий от чрезвычайных ситуаций природного и техногенного характера», в целях своевременного и качественного обеспечения мероприятий по ликвидации чрезвычайных ситуаций и защите населения на территории сельского поселения  </w:t>
      </w:r>
      <w:bookmarkStart w:id="0" w:name="_Hlk134790503"/>
      <w:proofErr w:type="spellStart"/>
      <w:r w:rsidR="008F55E4">
        <w:rPr>
          <w:color w:val="000000"/>
          <w:sz w:val="26"/>
          <w:szCs w:val="26"/>
          <w:lang w:eastAsia="ru-RU"/>
        </w:rPr>
        <w:t>Ибраевский</w:t>
      </w:r>
      <w:bookmarkEnd w:id="0"/>
      <w:proofErr w:type="spellEnd"/>
      <w:r w:rsidR="008F55E4">
        <w:rPr>
          <w:color w:val="000000"/>
          <w:sz w:val="26"/>
          <w:szCs w:val="26"/>
          <w:lang w:eastAsia="ru-RU"/>
        </w:rPr>
        <w:t xml:space="preserve"> </w:t>
      </w:r>
      <w:r w:rsidRPr="00A204F5">
        <w:rPr>
          <w:color w:val="000000"/>
          <w:sz w:val="26"/>
          <w:szCs w:val="26"/>
          <w:lang w:eastAsia="ru-RU"/>
        </w:rPr>
        <w:t xml:space="preserve"> сельсовет муниципального района Кугарчинский район Республики Башкортостан,</w:t>
      </w:r>
    </w:p>
    <w:p w14:paraId="3BF2FED4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6"/>
          <w:szCs w:val="26"/>
          <w:lang w:eastAsia="ru-RU"/>
        </w:rPr>
      </w:pPr>
      <w:r w:rsidRPr="00A204F5">
        <w:rPr>
          <w:color w:val="000000"/>
          <w:sz w:val="26"/>
          <w:szCs w:val="26"/>
          <w:lang w:eastAsia="ru-RU"/>
        </w:rPr>
        <w:t>ПОСТАНОВЛЯЕТ:</w:t>
      </w:r>
    </w:p>
    <w:p w14:paraId="7426EB12" w14:textId="27BDE36D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6"/>
          <w:szCs w:val="26"/>
          <w:lang w:eastAsia="ru-RU"/>
        </w:rPr>
      </w:pPr>
      <w:r w:rsidRPr="00A204F5">
        <w:rPr>
          <w:color w:val="000000"/>
          <w:sz w:val="26"/>
          <w:szCs w:val="26"/>
          <w:lang w:eastAsia="ru-RU"/>
        </w:rPr>
        <w:t xml:space="preserve">1. Утвердить «Порядок создания, хранения, использования и восполнения резерва материальных ресурсов для ликвидации чрезвычайных ситуаций администрации сельского поселения </w:t>
      </w:r>
      <w:proofErr w:type="spellStart"/>
      <w:r w:rsidR="008F55E4">
        <w:rPr>
          <w:color w:val="000000"/>
          <w:sz w:val="26"/>
          <w:szCs w:val="26"/>
          <w:lang w:eastAsia="ru-RU"/>
        </w:rPr>
        <w:t>Ибраевский</w:t>
      </w:r>
      <w:proofErr w:type="spellEnd"/>
      <w:r w:rsidRPr="00A204F5">
        <w:rPr>
          <w:color w:val="000000"/>
          <w:sz w:val="26"/>
          <w:szCs w:val="26"/>
          <w:lang w:eastAsia="ru-RU"/>
        </w:rPr>
        <w:t xml:space="preserve"> сельсовет муниципального района Кугарчинский район Республики Башкортостан (Приложение № 1).</w:t>
      </w:r>
    </w:p>
    <w:p w14:paraId="14150C80" w14:textId="23AE5B4F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6"/>
          <w:szCs w:val="26"/>
          <w:lang w:eastAsia="ru-RU"/>
        </w:rPr>
      </w:pPr>
      <w:r w:rsidRPr="00A204F5">
        <w:rPr>
          <w:color w:val="000000"/>
          <w:sz w:val="26"/>
          <w:szCs w:val="26"/>
          <w:lang w:eastAsia="ru-RU"/>
        </w:rPr>
        <w:t xml:space="preserve">2. Утвердить «Номенклатуру и объемы резерва материальных ресурсов для ликвидации чрезвычайных ситуаций администрации сельского </w:t>
      </w:r>
      <w:proofErr w:type="gramStart"/>
      <w:r w:rsidRPr="00A204F5">
        <w:rPr>
          <w:color w:val="000000"/>
          <w:sz w:val="26"/>
          <w:szCs w:val="26"/>
          <w:lang w:eastAsia="ru-RU"/>
        </w:rPr>
        <w:t>поселения  </w:t>
      </w:r>
      <w:proofErr w:type="spellStart"/>
      <w:r w:rsidR="008F55E4">
        <w:rPr>
          <w:color w:val="000000"/>
          <w:sz w:val="26"/>
          <w:szCs w:val="26"/>
          <w:lang w:eastAsia="ru-RU"/>
        </w:rPr>
        <w:t>Ибраевский</w:t>
      </w:r>
      <w:proofErr w:type="spellEnd"/>
      <w:proofErr w:type="gramEnd"/>
      <w:r w:rsidRPr="00A204F5">
        <w:rPr>
          <w:color w:val="000000"/>
          <w:sz w:val="26"/>
          <w:szCs w:val="26"/>
          <w:lang w:eastAsia="ru-RU"/>
        </w:rPr>
        <w:t xml:space="preserve"> сельсовет муниципального района Кугарчинский район Республики Башкортостан (Приложение № 2).</w:t>
      </w:r>
    </w:p>
    <w:p w14:paraId="068D40D4" w14:textId="2711F732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6"/>
          <w:szCs w:val="26"/>
          <w:lang w:eastAsia="ru-RU"/>
        </w:rPr>
      </w:pPr>
      <w:r w:rsidRPr="00A204F5">
        <w:rPr>
          <w:color w:val="000000"/>
          <w:sz w:val="26"/>
          <w:szCs w:val="26"/>
          <w:lang w:eastAsia="ru-RU"/>
        </w:rPr>
        <w:t xml:space="preserve">3. Создание, хранение и восполнение резерва материальных ресурсов для ликвидации чрезвычайных ситуаций администрации сельского </w:t>
      </w:r>
      <w:proofErr w:type="gramStart"/>
      <w:r w:rsidRPr="00A204F5">
        <w:rPr>
          <w:color w:val="000000"/>
          <w:sz w:val="26"/>
          <w:szCs w:val="26"/>
          <w:lang w:eastAsia="ru-RU"/>
        </w:rPr>
        <w:t>поселения  </w:t>
      </w:r>
      <w:proofErr w:type="spellStart"/>
      <w:r w:rsidR="008F55E4">
        <w:rPr>
          <w:color w:val="000000"/>
          <w:sz w:val="26"/>
          <w:szCs w:val="26"/>
          <w:lang w:eastAsia="ru-RU"/>
        </w:rPr>
        <w:t>Ибраевский</w:t>
      </w:r>
      <w:proofErr w:type="spellEnd"/>
      <w:proofErr w:type="gramEnd"/>
      <w:r w:rsidRPr="00A204F5">
        <w:rPr>
          <w:color w:val="000000"/>
          <w:sz w:val="26"/>
          <w:szCs w:val="26"/>
          <w:lang w:eastAsia="ru-RU"/>
        </w:rPr>
        <w:t xml:space="preserve"> сельсовет муниципального района Кугарчинский район Республики Башкортостан производить за счет средств бюджета сельского поселения.</w:t>
      </w:r>
    </w:p>
    <w:p w14:paraId="73FCAC93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6"/>
          <w:szCs w:val="26"/>
          <w:lang w:eastAsia="ru-RU"/>
        </w:rPr>
      </w:pPr>
      <w:r w:rsidRPr="00A204F5">
        <w:rPr>
          <w:color w:val="000000"/>
          <w:sz w:val="26"/>
          <w:szCs w:val="26"/>
          <w:lang w:eastAsia="ru-RU"/>
        </w:rPr>
        <w:t>4. Рекомендовать руководителям предприятий, организаций и учреждений Сельского поселения создать соответствующие резервы материальных ресурсов для ликвидации чрезвычайных ситуаций.</w:t>
      </w:r>
    </w:p>
    <w:p w14:paraId="3F758002" w14:textId="2D11406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6"/>
          <w:szCs w:val="26"/>
          <w:lang w:eastAsia="ru-RU"/>
        </w:rPr>
      </w:pPr>
      <w:r w:rsidRPr="00A204F5">
        <w:rPr>
          <w:color w:val="000000"/>
          <w:sz w:val="26"/>
          <w:szCs w:val="26"/>
          <w:lang w:eastAsia="ru-RU"/>
        </w:rPr>
        <w:t xml:space="preserve">7. Администрации сельского поселения </w:t>
      </w:r>
      <w:proofErr w:type="spellStart"/>
      <w:r w:rsidR="008F55E4">
        <w:rPr>
          <w:color w:val="000000"/>
          <w:sz w:val="26"/>
          <w:szCs w:val="26"/>
          <w:lang w:eastAsia="ru-RU"/>
        </w:rPr>
        <w:t>Ибраевский</w:t>
      </w:r>
      <w:proofErr w:type="spellEnd"/>
      <w:r w:rsidRPr="00A204F5">
        <w:rPr>
          <w:color w:val="000000"/>
          <w:sz w:val="26"/>
          <w:szCs w:val="26"/>
          <w:lang w:eastAsia="ru-RU"/>
        </w:rPr>
        <w:t xml:space="preserve"> сельсовет муниципального района Кугарчинский район Республики Башкортостан обнародовать постановление на официальном сайте и на информационном стенде администрации.</w:t>
      </w:r>
    </w:p>
    <w:p w14:paraId="19BCA944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6"/>
          <w:szCs w:val="26"/>
          <w:lang w:eastAsia="ru-RU"/>
        </w:rPr>
      </w:pPr>
      <w:r w:rsidRPr="00A204F5">
        <w:rPr>
          <w:color w:val="000000"/>
          <w:sz w:val="26"/>
          <w:szCs w:val="26"/>
          <w:lang w:eastAsia="ru-RU"/>
        </w:rPr>
        <w:t>8. Контроль за исполнением настоящего постановления оставляю за собой.</w:t>
      </w:r>
    </w:p>
    <w:p w14:paraId="75B655B0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6"/>
          <w:szCs w:val="26"/>
          <w:lang w:eastAsia="ru-RU"/>
        </w:rPr>
      </w:pPr>
      <w:r w:rsidRPr="00A204F5">
        <w:rPr>
          <w:color w:val="000000"/>
          <w:sz w:val="26"/>
          <w:szCs w:val="26"/>
          <w:lang w:eastAsia="ru-RU"/>
        </w:rPr>
        <w:t> </w:t>
      </w:r>
    </w:p>
    <w:p w14:paraId="6F0245C8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6"/>
          <w:szCs w:val="26"/>
          <w:lang w:eastAsia="ru-RU"/>
        </w:rPr>
      </w:pPr>
      <w:r w:rsidRPr="00A204F5">
        <w:rPr>
          <w:color w:val="000000"/>
          <w:sz w:val="26"/>
          <w:szCs w:val="26"/>
          <w:lang w:eastAsia="ru-RU"/>
        </w:rPr>
        <w:tab/>
        <w:t> </w:t>
      </w:r>
    </w:p>
    <w:p w14:paraId="453C0BCF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6"/>
          <w:szCs w:val="26"/>
          <w:lang w:eastAsia="ru-RU"/>
        </w:rPr>
      </w:pPr>
      <w:r w:rsidRPr="00A204F5">
        <w:rPr>
          <w:color w:val="000000"/>
          <w:sz w:val="26"/>
          <w:szCs w:val="26"/>
          <w:lang w:eastAsia="ru-RU"/>
        </w:rPr>
        <w:t>Глава сельского поселения</w:t>
      </w:r>
    </w:p>
    <w:p w14:paraId="2B9DCB4F" w14:textId="32E6F205" w:rsidR="00A204F5" w:rsidRPr="00A204F5" w:rsidRDefault="008F55E4" w:rsidP="00A204F5">
      <w:pPr>
        <w:suppressAutoHyphens w:val="0"/>
        <w:ind w:firstLine="592"/>
        <w:jc w:val="both"/>
        <w:rPr>
          <w:color w:val="000000"/>
          <w:sz w:val="26"/>
          <w:szCs w:val="26"/>
          <w:lang w:eastAsia="ru-RU"/>
        </w:rPr>
      </w:pPr>
      <w:proofErr w:type="spellStart"/>
      <w:r>
        <w:rPr>
          <w:color w:val="000000"/>
          <w:sz w:val="26"/>
          <w:szCs w:val="26"/>
          <w:lang w:eastAsia="ru-RU"/>
        </w:rPr>
        <w:t>Ибраевский</w:t>
      </w:r>
      <w:proofErr w:type="spellEnd"/>
      <w:r w:rsidR="00A204F5" w:rsidRPr="00A204F5">
        <w:rPr>
          <w:color w:val="000000"/>
          <w:sz w:val="26"/>
          <w:szCs w:val="26"/>
          <w:lang w:eastAsia="ru-RU"/>
        </w:rPr>
        <w:t xml:space="preserve"> сельсовет</w:t>
      </w:r>
      <w:r w:rsidR="00A204F5">
        <w:rPr>
          <w:color w:val="000000"/>
          <w:sz w:val="26"/>
          <w:szCs w:val="26"/>
          <w:lang w:eastAsia="ru-RU"/>
        </w:rPr>
        <w:t xml:space="preserve">                                                              </w:t>
      </w:r>
      <w:proofErr w:type="spellStart"/>
      <w:r>
        <w:rPr>
          <w:color w:val="000000"/>
          <w:sz w:val="26"/>
          <w:szCs w:val="26"/>
          <w:lang w:eastAsia="ru-RU"/>
        </w:rPr>
        <w:t>Р.М.Исанбердин</w:t>
      </w:r>
      <w:proofErr w:type="spellEnd"/>
      <w:r>
        <w:rPr>
          <w:color w:val="000000"/>
          <w:sz w:val="26"/>
          <w:szCs w:val="26"/>
          <w:lang w:eastAsia="ru-RU"/>
        </w:rPr>
        <w:t>.</w:t>
      </w:r>
    </w:p>
    <w:p w14:paraId="5F8D57A2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6"/>
          <w:szCs w:val="26"/>
          <w:lang w:eastAsia="ru-RU"/>
        </w:rPr>
      </w:pPr>
      <w:r w:rsidRPr="00A204F5">
        <w:rPr>
          <w:color w:val="000000"/>
          <w:sz w:val="26"/>
          <w:szCs w:val="26"/>
          <w:lang w:eastAsia="ru-RU"/>
        </w:rPr>
        <w:t> </w:t>
      </w:r>
    </w:p>
    <w:p w14:paraId="4C67DC0F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 </w:t>
      </w:r>
    </w:p>
    <w:p w14:paraId="47720F1B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5"/>
          <w:szCs w:val="25"/>
          <w:lang w:eastAsia="ru-RU"/>
        </w:rPr>
      </w:pPr>
      <w:r w:rsidRPr="00A204F5">
        <w:rPr>
          <w:color w:val="000000"/>
          <w:sz w:val="25"/>
          <w:szCs w:val="25"/>
          <w:lang w:eastAsia="ru-RU"/>
        </w:rPr>
        <w:lastRenderedPageBreak/>
        <w:t> </w:t>
      </w:r>
    </w:p>
    <w:p w14:paraId="7DBA489C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5"/>
          <w:szCs w:val="25"/>
          <w:lang w:eastAsia="ru-RU"/>
        </w:rPr>
      </w:pPr>
      <w:r w:rsidRPr="00A204F5">
        <w:rPr>
          <w:color w:val="000000"/>
          <w:sz w:val="25"/>
          <w:szCs w:val="25"/>
          <w:lang w:eastAsia="ru-RU"/>
        </w:rPr>
        <w:t> </w:t>
      </w:r>
    </w:p>
    <w:p w14:paraId="6E8085A6" w14:textId="77777777" w:rsidR="00A204F5" w:rsidRPr="00A204F5" w:rsidRDefault="00A204F5" w:rsidP="00A204F5">
      <w:pPr>
        <w:suppressAutoHyphens w:val="0"/>
        <w:jc w:val="both"/>
        <w:rPr>
          <w:color w:val="000000"/>
          <w:sz w:val="25"/>
          <w:szCs w:val="25"/>
          <w:lang w:eastAsia="ru-RU"/>
        </w:rPr>
      </w:pPr>
    </w:p>
    <w:p w14:paraId="5394309B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Приложение №1</w:t>
      </w:r>
    </w:p>
    <w:p w14:paraId="77199B86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к постановлению</w:t>
      </w:r>
    </w:p>
    <w:p w14:paraId="2C704F21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Главы администрации</w:t>
      </w:r>
    </w:p>
    <w:p w14:paraId="6B986ABF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сельского поселения</w:t>
      </w:r>
    </w:p>
    <w:p w14:paraId="5143FF59" w14:textId="45C23967" w:rsidR="00A204F5" w:rsidRPr="00A204F5" w:rsidRDefault="008F55E4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proofErr w:type="spellStart"/>
      <w:proofErr w:type="gramStart"/>
      <w:r>
        <w:rPr>
          <w:bCs/>
          <w:color w:val="000000"/>
          <w:sz w:val="18"/>
          <w:szCs w:val="18"/>
          <w:lang w:eastAsia="ru-RU"/>
        </w:rPr>
        <w:t>Ибраевский</w:t>
      </w:r>
      <w:proofErr w:type="spellEnd"/>
      <w:r>
        <w:rPr>
          <w:bCs/>
          <w:color w:val="000000"/>
          <w:sz w:val="18"/>
          <w:szCs w:val="18"/>
          <w:lang w:eastAsia="ru-RU"/>
        </w:rPr>
        <w:t xml:space="preserve"> </w:t>
      </w:r>
      <w:r w:rsidR="00A204F5" w:rsidRPr="00A204F5">
        <w:rPr>
          <w:bCs/>
          <w:color w:val="000000"/>
          <w:sz w:val="18"/>
          <w:szCs w:val="18"/>
          <w:lang w:eastAsia="ru-RU"/>
        </w:rPr>
        <w:t xml:space="preserve"> сельсовет</w:t>
      </w:r>
      <w:proofErr w:type="gramEnd"/>
    </w:p>
    <w:p w14:paraId="38A7CAC8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муниципального района</w:t>
      </w:r>
    </w:p>
    <w:p w14:paraId="181B1F25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Кугарчинский район</w:t>
      </w:r>
    </w:p>
    <w:p w14:paraId="638682AA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Республики Башкортостан</w:t>
      </w:r>
    </w:p>
    <w:p w14:paraId="3A4FA4C0" w14:textId="657A90FC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 xml:space="preserve">от </w:t>
      </w:r>
      <w:r>
        <w:rPr>
          <w:bCs/>
          <w:color w:val="000000"/>
          <w:sz w:val="18"/>
          <w:szCs w:val="18"/>
          <w:lang w:eastAsia="ru-RU"/>
        </w:rPr>
        <w:t>0</w:t>
      </w:r>
      <w:r w:rsidR="008F55E4">
        <w:rPr>
          <w:bCs/>
          <w:color w:val="000000"/>
          <w:sz w:val="18"/>
          <w:szCs w:val="18"/>
          <w:lang w:eastAsia="ru-RU"/>
        </w:rPr>
        <w:t>5</w:t>
      </w:r>
      <w:r>
        <w:rPr>
          <w:bCs/>
          <w:color w:val="000000"/>
          <w:sz w:val="18"/>
          <w:szCs w:val="18"/>
          <w:lang w:eastAsia="ru-RU"/>
        </w:rPr>
        <w:t xml:space="preserve"> мая 2023</w:t>
      </w:r>
      <w:r w:rsidRPr="00A204F5">
        <w:rPr>
          <w:bCs/>
          <w:color w:val="000000"/>
          <w:sz w:val="18"/>
          <w:szCs w:val="18"/>
          <w:lang w:eastAsia="ru-RU"/>
        </w:rPr>
        <w:t xml:space="preserve"> г. №</w:t>
      </w:r>
      <w:r w:rsidR="008F55E4">
        <w:rPr>
          <w:bCs/>
          <w:color w:val="000000"/>
          <w:sz w:val="18"/>
          <w:szCs w:val="18"/>
          <w:lang w:eastAsia="ru-RU"/>
        </w:rPr>
        <w:t>59</w:t>
      </w:r>
    </w:p>
    <w:p w14:paraId="1C70304B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5"/>
          <w:szCs w:val="25"/>
          <w:lang w:eastAsia="ru-RU"/>
        </w:rPr>
      </w:pPr>
      <w:r w:rsidRPr="00A204F5">
        <w:rPr>
          <w:color w:val="000000"/>
          <w:sz w:val="25"/>
          <w:szCs w:val="25"/>
          <w:lang w:eastAsia="ru-RU"/>
        </w:rPr>
        <w:t> </w:t>
      </w:r>
    </w:p>
    <w:p w14:paraId="16F97F38" w14:textId="583F03CE" w:rsidR="00A204F5" w:rsidRPr="00A204F5" w:rsidRDefault="00A204F5" w:rsidP="00A204F5">
      <w:pPr>
        <w:suppressAutoHyphens w:val="0"/>
        <w:ind w:firstLine="592"/>
        <w:jc w:val="center"/>
        <w:rPr>
          <w:color w:val="000000"/>
          <w:sz w:val="28"/>
          <w:szCs w:val="28"/>
          <w:lang w:eastAsia="ru-RU"/>
        </w:rPr>
      </w:pPr>
      <w:r w:rsidRPr="00A204F5">
        <w:rPr>
          <w:b/>
          <w:bCs/>
          <w:color w:val="000000"/>
          <w:sz w:val="28"/>
          <w:szCs w:val="28"/>
          <w:lang w:eastAsia="ru-RU"/>
        </w:rPr>
        <w:t xml:space="preserve">Порядок создания, хранения, использования и восполнения резерва материальных ресурсов администрации сельского </w:t>
      </w:r>
      <w:proofErr w:type="gramStart"/>
      <w:r w:rsidRPr="00A204F5">
        <w:rPr>
          <w:b/>
          <w:bCs/>
          <w:color w:val="000000"/>
          <w:sz w:val="28"/>
          <w:szCs w:val="28"/>
          <w:lang w:eastAsia="ru-RU"/>
        </w:rPr>
        <w:t>поселения  </w:t>
      </w:r>
      <w:proofErr w:type="spellStart"/>
      <w:r w:rsidR="008F55E4">
        <w:rPr>
          <w:b/>
          <w:bCs/>
          <w:color w:val="000000"/>
          <w:sz w:val="28"/>
          <w:szCs w:val="28"/>
          <w:lang w:eastAsia="ru-RU"/>
        </w:rPr>
        <w:t>Ибраевский</w:t>
      </w:r>
      <w:proofErr w:type="spellEnd"/>
      <w:proofErr w:type="gramEnd"/>
      <w:r w:rsidRPr="00A204F5">
        <w:rPr>
          <w:b/>
          <w:bCs/>
          <w:color w:val="000000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 для ликвидации чрезвычайных ситуации</w:t>
      </w:r>
    </w:p>
    <w:p w14:paraId="7C92563D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 </w:t>
      </w:r>
    </w:p>
    <w:p w14:paraId="15036CA1" w14:textId="03C0E93F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1. Настоящий Порядок разработан в соответствии с Федеральным </w:t>
      </w:r>
      <w:hyperlink r:id="rId7" w:tgtFrame="_blank" w:history="1">
        <w:r w:rsidRPr="00A204F5">
          <w:rPr>
            <w:color w:val="0000FF"/>
            <w:sz w:val="28"/>
            <w:szCs w:val="28"/>
            <w:lang w:eastAsia="ru-RU"/>
          </w:rPr>
          <w:t>законом</w:t>
        </w:r>
      </w:hyperlink>
      <w:r w:rsidRPr="00A204F5">
        <w:rPr>
          <w:color w:val="000000"/>
          <w:sz w:val="28"/>
          <w:szCs w:val="28"/>
          <w:lang w:eastAsia="ru-RU"/>
        </w:rPr>
        <w:t xml:space="preserve"> от 21 декабря 1994 г. № 68-ФЗ «О защите населения и территорий от чрезвычайных ситуаций природного и техногенного характера» и определяет основные принципы создания, хранения, использования и восполнения резерва материальных ресурсов для ликвидации чрезвычайных ситуаций (далее - резерв) на территории сельского поселения </w:t>
      </w:r>
      <w:proofErr w:type="spellStart"/>
      <w:r w:rsidR="008F55E4">
        <w:rPr>
          <w:color w:val="000000"/>
          <w:sz w:val="26"/>
          <w:szCs w:val="26"/>
          <w:lang w:eastAsia="ru-RU"/>
        </w:rPr>
        <w:t>Ибраевский</w:t>
      </w:r>
      <w:proofErr w:type="spellEnd"/>
      <w:r w:rsidRPr="00A204F5">
        <w:rPr>
          <w:color w:val="000000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Башкортостан.</w:t>
      </w:r>
    </w:p>
    <w:p w14:paraId="3F6B29BD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2. Резерв создается заблаговременно в целях экстренного привлечения необходимых средств для первоочередного жизнеобеспечения пострадавшего населения, развертывания и содержания временных пунктов размещения и питания пострадавших граждан, оказания им помощи, обеспечения аварийно-спасательных и аварийно-восстановительных работ в случае возникновения чрезвычайных ситуаций, а также при ликвидации угрозы и последствий чрезвычайных ситуаций.</w:t>
      </w:r>
    </w:p>
    <w:p w14:paraId="0D2D1BEB" w14:textId="71A07EF4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 xml:space="preserve">Использование Резерва, на иные цели, не связанные с ликвидацией чрезвычайных ситуаций, допускается в исключительных случаях, только на основании решений, принятых администрацией сельского поселения </w:t>
      </w:r>
      <w:proofErr w:type="spellStart"/>
      <w:r w:rsidR="008F55E4">
        <w:rPr>
          <w:color w:val="000000"/>
          <w:sz w:val="26"/>
          <w:szCs w:val="26"/>
          <w:lang w:eastAsia="ru-RU"/>
        </w:rPr>
        <w:t>Ибраевский</w:t>
      </w:r>
      <w:proofErr w:type="spellEnd"/>
      <w:r w:rsidRPr="00A204F5">
        <w:rPr>
          <w:color w:val="000000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Башкортостан.</w:t>
      </w:r>
    </w:p>
    <w:p w14:paraId="1694BB33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3. Резерв включает продовольствие, предметы первой необходимости, вещевое имущество, строительные материалы, медикаменты и медицинское имущество, нефтепродукты, другие материальные ресурсы.</w:t>
      </w:r>
    </w:p>
    <w:p w14:paraId="62DE492D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4. Номенклатура и объемы материальных ресурсов резерва утверждаются постановлением администрации сельского поселения и устанавливаются исходя из прогнозируемых видов и масштабов чрезвычайных ситуаций, предполагаемого объема работ по их ликвидации, а также максимально возможного использования имеющихся сил и средств для ликвидации чрезвычайных ситуаций.</w:t>
      </w:r>
    </w:p>
    <w:p w14:paraId="04AA1F4A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5. Создание, хранение и восполнение резерва осуществляется за счет экономии средств бюджета сельского поселения, а также за счет внебюджетных источников.</w:t>
      </w:r>
    </w:p>
    <w:p w14:paraId="0D7F087E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lastRenderedPageBreak/>
        <w:t>6. Объем финансовых средств, необходимых для приобретения материальных ресурсов резерва, определяется с учетом возможного изменения рыночных цен на материальные ресурсы, а также расходов, связанных с формированием, размещением, хранением и восполнением резерва.</w:t>
      </w:r>
    </w:p>
    <w:p w14:paraId="5D757C80" w14:textId="0C32FE41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 xml:space="preserve">7. Функции по созданию, размещению, хранению и восполнению резерва возлагаются на главу сельского поселения </w:t>
      </w:r>
      <w:proofErr w:type="spellStart"/>
      <w:r w:rsidR="008F55E4">
        <w:rPr>
          <w:color w:val="000000"/>
          <w:sz w:val="26"/>
          <w:szCs w:val="26"/>
          <w:lang w:eastAsia="ru-RU"/>
        </w:rPr>
        <w:t>Ибраевский</w:t>
      </w:r>
      <w:proofErr w:type="spellEnd"/>
      <w:r w:rsidRPr="00A204F5">
        <w:rPr>
          <w:color w:val="000000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Башкортостан.</w:t>
      </w:r>
    </w:p>
    <w:p w14:paraId="7F361336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8. Функции по созданию резерва:</w:t>
      </w:r>
    </w:p>
    <w:p w14:paraId="588C0137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– разрабатывают предложения по номенклатуре и объемам материальных ресурсов в резерве;</w:t>
      </w:r>
    </w:p>
    <w:p w14:paraId="0E178BE7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– определяют размеры расходов по хранению и содержанию материальных ресурсов в резерве;</w:t>
      </w:r>
    </w:p>
    <w:p w14:paraId="385EC621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– определяют места хранения материальных ресурсов резерва, отвечающие требованиям по условиям хранения и обеспечивающие возможность доставки в зоны чрезвычайных ситуаций;</w:t>
      </w:r>
    </w:p>
    <w:p w14:paraId="26E3B615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– в установленном порядке осуществляют отбор поставщиков материальных ресурсов в резерв;</w:t>
      </w:r>
    </w:p>
    <w:p w14:paraId="08CD1228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– заключают в объеме выделенных ассигнований договоры (контракты) на поставку материальных ресурсов в резерв, а также на ответственное хранение и содержание резерва;</w:t>
      </w:r>
    </w:p>
    <w:p w14:paraId="3E3E49CB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– организуют хранение, освежение, замену, обслуживание и выпуск материальных ресурсов, находящихся в резерве;</w:t>
      </w:r>
    </w:p>
    <w:p w14:paraId="76A1D299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– организуют доставку материальных ресурсов резерва потребителям в районы чрезвычайных ситуаций;</w:t>
      </w:r>
    </w:p>
    <w:p w14:paraId="39194054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– ведут учет и отчетность по операциям с материальными ресурсами резерва;</w:t>
      </w:r>
    </w:p>
    <w:p w14:paraId="18C59D07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– обеспечивают поддержание резерва в постоянной готовности к использованию;</w:t>
      </w:r>
    </w:p>
    <w:p w14:paraId="7025C618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– осуществляют контроль за наличием, качественным состоянием, соблюдением условий хранения и выполнением мероприятий по содержанию материальных ресурсов, находящихся на хранении в резерве;</w:t>
      </w:r>
    </w:p>
    <w:p w14:paraId="742D7B87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– подготавливают проекты правовых актов по вопросам закладки, хранения, учета, обслуживания, освежения, замены, реализации, списания и выдачи материальных ресурсов резерва.</w:t>
      </w:r>
    </w:p>
    <w:p w14:paraId="0FE8F124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9. Материальные ресурсы, входящие в состав резерва, независимо от места их размещения, являются собственностью юридического лица, на чьи средства они созданы (приобретены).</w:t>
      </w:r>
    </w:p>
    <w:p w14:paraId="7677B8BC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bookmarkStart w:id="1" w:name="sub_120"/>
      <w:bookmarkEnd w:id="1"/>
      <w:r w:rsidRPr="00A204F5">
        <w:rPr>
          <w:color w:val="000000"/>
          <w:sz w:val="28"/>
          <w:szCs w:val="28"/>
          <w:lang w:eastAsia="ru-RU"/>
        </w:rPr>
        <w:t>10. </w:t>
      </w:r>
      <w:bookmarkStart w:id="2" w:name="sub_130"/>
      <w:bookmarkEnd w:id="2"/>
      <w:r w:rsidRPr="00A204F5">
        <w:rPr>
          <w:color w:val="000000"/>
          <w:sz w:val="28"/>
          <w:szCs w:val="28"/>
          <w:lang w:eastAsia="ru-RU"/>
        </w:rPr>
        <w:t>Приобретение материальных ресурсов в резерв осуществляется в соответствии с Федеральным </w:t>
      </w:r>
      <w:hyperlink r:id="rId8" w:tgtFrame="_blank" w:history="1">
        <w:r w:rsidRPr="00A204F5">
          <w:rPr>
            <w:color w:val="0000FF"/>
            <w:sz w:val="28"/>
            <w:szCs w:val="28"/>
            <w:lang w:eastAsia="ru-RU"/>
          </w:rPr>
          <w:t>законом</w:t>
        </w:r>
      </w:hyperlink>
      <w:r w:rsidRPr="00A204F5">
        <w:rPr>
          <w:color w:val="000000"/>
          <w:sz w:val="28"/>
          <w:szCs w:val="28"/>
          <w:lang w:eastAsia="ru-RU"/>
        </w:rPr>
        <w:t> 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14:paraId="69F6E926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11. Вместо приобретения и хранения материальных ресурсов или части этих ресурсов допускается заключение договоров на экстренную их поставку (продажу) с организациями, имеющими эти ресурсы в постоянном наличии. Выбор поставщиков осуществляется в соответствии с Федеральным законом, указанным в п. 10 настоящего Порядка.</w:t>
      </w:r>
    </w:p>
    <w:p w14:paraId="405B4387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bookmarkStart w:id="3" w:name="sub_140"/>
      <w:bookmarkEnd w:id="3"/>
      <w:r w:rsidRPr="00A204F5">
        <w:rPr>
          <w:color w:val="000000"/>
          <w:sz w:val="28"/>
          <w:szCs w:val="28"/>
          <w:lang w:eastAsia="ru-RU"/>
        </w:rPr>
        <w:lastRenderedPageBreak/>
        <w:t>12. Хранение материальных ресурсов резерва организуется как на объектах, специально предназначенных для их хранения и обслуживания, так и в соответствии с заключенными договорами на базах и складах промышленных, транспортных, сельскохозяйственных, снабженческо-сбытовых, торгово-посреднических и иных предприятий и организаций, независимо от формы собственности, и где гарантирована их безусловная сохранность и откуда возможна их оперативная доставка в зоны чрезвычайных ситуаций.</w:t>
      </w:r>
    </w:p>
    <w:p w14:paraId="083A5B07" w14:textId="055E3E92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bookmarkStart w:id="4" w:name="sub_150"/>
      <w:bookmarkStart w:id="5" w:name="sub_160"/>
      <w:bookmarkEnd w:id="4"/>
      <w:bookmarkEnd w:id="5"/>
      <w:r w:rsidRPr="00A204F5">
        <w:rPr>
          <w:color w:val="000000"/>
          <w:sz w:val="28"/>
          <w:szCs w:val="28"/>
          <w:lang w:eastAsia="ru-RU"/>
        </w:rPr>
        <w:t xml:space="preserve">13. Выпуск материальных ресурсов из резерва осуществляется по решению Главы администрации сельского поселения </w:t>
      </w:r>
      <w:proofErr w:type="spellStart"/>
      <w:r w:rsidR="008F55E4">
        <w:rPr>
          <w:color w:val="000000"/>
          <w:sz w:val="26"/>
          <w:szCs w:val="26"/>
          <w:lang w:eastAsia="ru-RU"/>
        </w:rPr>
        <w:t>Ибраевский</w:t>
      </w:r>
      <w:proofErr w:type="spellEnd"/>
      <w:r w:rsidRPr="00A204F5">
        <w:rPr>
          <w:color w:val="000000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Башкортостан, или лица, его замещающего, и оформляется письменным распоряжением. Решения готовятся на основании обращений предприятий, учреждений и организаций и граждан.</w:t>
      </w:r>
    </w:p>
    <w:p w14:paraId="41C2CBDF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bookmarkStart w:id="6" w:name="sub_170"/>
      <w:bookmarkEnd w:id="6"/>
      <w:r w:rsidRPr="00A204F5">
        <w:rPr>
          <w:color w:val="000000"/>
          <w:sz w:val="28"/>
          <w:szCs w:val="28"/>
          <w:lang w:eastAsia="ru-RU"/>
        </w:rPr>
        <w:t>14. Использование резерва осуществляется на безвозмездной или возмездной основе.</w:t>
      </w:r>
    </w:p>
    <w:p w14:paraId="691409EB" w14:textId="326FF2D1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bookmarkStart w:id="7" w:name="sub_180"/>
      <w:bookmarkEnd w:id="7"/>
      <w:r w:rsidRPr="00A204F5">
        <w:rPr>
          <w:color w:val="000000"/>
          <w:sz w:val="28"/>
          <w:szCs w:val="28"/>
          <w:lang w:eastAsia="ru-RU"/>
        </w:rPr>
        <w:t xml:space="preserve">15. Перевозка материальных ресурсов, входящих в состав резерва, в целях ликвидации чрезвычайных ситуаций осуществляется транспортными организациями на договорной основе с администрацией сельского поселения </w:t>
      </w:r>
      <w:proofErr w:type="spellStart"/>
      <w:r w:rsidR="008F55E4" w:rsidRPr="008F55E4">
        <w:rPr>
          <w:color w:val="000000"/>
          <w:sz w:val="28"/>
          <w:szCs w:val="28"/>
          <w:lang w:eastAsia="ru-RU"/>
        </w:rPr>
        <w:t>Ибраевский</w:t>
      </w:r>
      <w:proofErr w:type="spellEnd"/>
      <w:r w:rsidRPr="00A204F5">
        <w:rPr>
          <w:color w:val="000000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Башкортостан.</w:t>
      </w:r>
    </w:p>
    <w:p w14:paraId="40CD6964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bookmarkStart w:id="8" w:name="sub_190"/>
      <w:bookmarkEnd w:id="8"/>
      <w:r w:rsidRPr="00A204F5">
        <w:rPr>
          <w:color w:val="000000"/>
          <w:sz w:val="28"/>
          <w:szCs w:val="28"/>
          <w:lang w:eastAsia="ru-RU"/>
        </w:rPr>
        <w:t>16. Предприятия, учреждения и организации, обратившиеся за помощью и получившие материальные ресурсы из резерва, организуют прием, хранение и целевое использование доставленных в зону чрезвычайной ситуации материальных ресурсов.</w:t>
      </w:r>
    </w:p>
    <w:p w14:paraId="2351062F" w14:textId="2F974298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 xml:space="preserve">17. Отчет о целевом использовании выделенных из резерва материальных ресурсов готовят предприятия, учреждения и организации, которым они выделялись. Документы, подтверждающие целевое использование материальных ресурсов, представляются в администрацию сельского поселения </w:t>
      </w:r>
      <w:proofErr w:type="spellStart"/>
      <w:r w:rsidR="008F55E4" w:rsidRPr="008F55E4">
        <w:rPr>
          <w:color w:val="000000"/>
          <w:sz w:val="28"/>
          <w:szCs w:val="28"/>
          <w:lang w:eastAsia="ru-RU"/>
        </w:rPr>
        <w:t>Ибраевский</w:t>
      </w:r>
      <w:proofErr w:type="spellEnd"/>
      <w:r w:rsidRPr="00A204F5">
        <w:rPr>
          <w:color w:val="000000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Башкортостан, в десятидневный срок.</w:t>
      </w:r>
    </w:p>
    <w:p w14:paraId="7666FF47" w14:textId="07E205F2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 xml:space="preserve">18. Для ликвидации чрезвычайных ситуаций и обеспечения жизнедеятельности пострадавшего населения администрация сельского поселения </w:t>
      </w:r>
      <w:proofErr w:type="spellStart"/>
      <w:r w:rsidR="008F55E4" w:rsidRPr="008F55E4">
        <w:rPr>
          <w:color w:val="000000"/>
          <w:sz w:val="28"/>
          <w:szCs w:val="28"/>
          <w:lang w:eastAsia="ru-RU"/>
        </w:rPr>
        <w:t>Ибраевский</w:t>
      </w:r>
      <w:proofErr w:type="spellEnd"/>
      <w:r w:rsidRPr="00A204F5">
        <w:rPr>
          <w:color w:val="000000"/>
          <w:sz w:val="28"/>
          <w:szCs w:val="28"/>
          <w:lang w:eastAsia="ru-RU"/>
        </w:rPr>
        <w:t xml:space="preserve"> сельсовет муниципального района Кугарчинский район Республики Башкортостан может использовать находящиеся на его территории объектовые резервы материальных ресурсов по согласованию с организациями, их создавшими.</w:t>
      </w:r>
    </w:p>
    <w:p w14:paraId="685C4E90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bookmarkStart w:id="9" w:name="sub_220"/>
      <w:bookmarkStart w:id="10" w:name="sub_230"/>
      <w:bookmarkEnd w:id="9"/>
      <w:bookmarkEnd w:id="10"/>
      <w:r w:rsidRPr="00A204F5">
        <w:rPr>
          <w:color w:val="000000"/>
          <w:sz w:val="28"/>
          <w:szCs w:val="28"/>
          <w:lang w:eastAsia="ru-RU"/>
        </w:rPr>
        <w:t>19. По операциям с материальными ресурсами резерва организации несут ответственность в порядке, установленном законодательством Российской Федерации и договорами.</w:t>
      </w:r>
    </w:p>
    <w:p w14:paraId="383EC93F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 </w:t>
      </w:r>
    </w:p>
    <w:p w14:paraId="5BBB550B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8"/>
          <w:szCs w:val="28"/>
          <w:lang w:eastAsia="ru-RU"/>
        </w:rPr>
      </w:pPr>
      <w:r w:rsidRPr="00A204F5">
        <w:rPr>
          <w:color w:val="000000"/>
          <w:sz w:val="28"/>
          <w:szCs w:val="28"/>
          <w:lang w:eastAsia="ru-RU"/>
        </w:rPr>
        <w:t> </w:t>
      </w:r>
    </w:p>
    <w:p w14:paraId="3CBA7B0F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5"/>
          <w:szCs w:val="25"/>
          <w:lang w:eastAsia="ru-RU"/>
        </w:rPr>
      </w:pPr>
      <w:r w:rsidRPr="00A204F5">
        <w:rPr>
          <w:color w:val="000000"/>
          <w:sz w:val="25"/>
          <w:szCs w:val="25"/>
          <w:lang w:eastAsia="ru-RU"/>
        </w:rPr>
        <w:t> </w:t>
      </w:r>
    </w:p>
    <w:p w14:paraId="590FD626" w14:textId="77777777" w:rsidR="00A204F5" w:rsidRDefault="00A204F5" w:rsidP="00A204F5">
      <w:pPr>
        <w:suppressAutoHyphens w:val="0"/>
        <w:ind w:firstLine="592"/>
        <w:jc w:val="both"/>
        <w:rPr>
          <w:color w:val="000000"/>
          <w:sz w:val="25"/>
          <w:szCs w:val="25"/>
          <w:lang w:eastAsia="ru-RU"/>
        </w:rPr>
      </w:pPr>
    </w:p>
    <w:p w14:paraId="4F9758A1" w14:textId="77777777" w:rsidR="00A204F5" w:rsidRDefault="00A204F5" w:rsidP="00A204F5">
      <w:pPr>
        <w:suppressAutoHyphens w:val="0"/>
        <w:ind w:firstLine="592"/>
        <w:jc w:val="both"/>
        <w:rPr>
          <w:color w:val="000000"/>
          <w:sz w:val="25"/>
          <w:szCs w:val="25"/>
          <w:lang w:eastAsia="ru-RU"/>
        </w:rPr>
      </w:pPr>
    </w:p>
    <w:p w14:paraId="7C2FF6BF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18"/>
          <w:szCs w:val="18"/>
          <w:lang w:eastAsia="ru-RU"/>
        </w:rPr>
      </w:pPr>
    </w:p>
    <w:p w14:paraId="5719EA8E" w14:textId="77777777" w:rsidR="0012735C" w:rsidRDefault="0012735C" w:rsidP="00A204F5">
      <w:pPr>
        <w:suppressAutoHyphens w:val="0"/>
        <w:ind w:firstLine="592"/>
        <w:jc w:val="right"/>
        <w:rPr>
          <w:bCs/>
          <w:color w:val="000000"/>
          <w:sz w:val="18"/>
          <w:szCs w:val="18"/>
          <w:lang w:eastAsia="ru-RU"/>
        </w:rPr>
      </w:pPr>
    </w:p>
    <w:p w14:paraId="18483C74" w14:textId="77777777" w:rsidR="0012735C" w:rsidRDefault="0012735C" w:rsidP="00A204F5">
      <w:pPr>
        <w:suppressAutoHyphens w:val="0"/>
        <w:ind w:firstLine="592"/>
        <w:jc w:val="right"/>
        <w:rPr>
          <w:bCs/>
          <w:color w:val="000000"/>
          <w:sz w:val="18"/>
          <w:szCs w:val="18"/>
          <w:lang w:eastAsia="ru-RU"/>
        </w:rPr>
      </w:pPr>
    </w:p>
    <w:p w14:paraId="2643F314" w14:textId="77777777" w:rsidR="0012735C" w:rsidRDefault="0012735C" w:rsidP="00A204F5">
      <w:pPr>
        <w:suppressAutoHyphens w:val="0"/>
        <w:ind w:firstLine="592"/>
        <w:jc w:val="right"/>
        <w:rPr>
          <w:bCs/>
          <w:color w:val="000000"/>
          <w:sz w:val="18"/>
          <w:szCs w:val="18"/>
          <w:lang w:eastAsia="ru-RU"/>
        </w:rPr>
      </w:pPr>
    </w:p>
    <w:p w14:paraId="17D0FDF1" w14:textId="77777777" w:rsidR="0012735C" w:rsidRDefault="0012735C" w:rsidP="00A204F5">
      <w:pPr>
        <w:suppressAutoHyphens w:val="0"/>
        <w:ind w:firstLine="592"/>
        <w:jc w:val="right"/>
        <w:rPr>
          <w:bCs/>
          <w:color w:val="000000"/>
          <w:sz w:val="18"/>
          <w:szCs w:val="18"/>
          <w:lang w:eastAsia="ru-RU"/>
        </w:rPr>
      </w:pPr>
    </w:p>
    <w:p w14:paraId="47AAB874" w14:textId="77777777" w:rsidR="0012735C" w:rsidRDefault="0012735C" w:rsidP="00A204F5">
      <w:pPr>
        <w:suppressAutoHyphens w:val="0"/>
        <w:ind w:firstLine="592"/>
        <w:jc w:val="right"/>
        <w:rPr>
          <w:bCs/>
          <w:color w:val="000000"/>
          <w:sz w:val="18"/>
          <w:szCs w:val="18"/>
          <w:lang w:eastAsia="ru-RU"/>
        </w:rPr>
      </w:pPr>
    </w:p>
    <w:p w14:paraId="7B7312ED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lastRenderedPageBreak/>
        <w:t>Приложение №2</w:t>
      </w:r>
    </w:p>
    <w:p w14:paraId="08AA17AB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к постановлению</w:t>
      </w:r>
    </w:p>
    <w:p w14:paraId="005AC17C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Главы администрации</w:t>
      </w:r>
    </w:p>
    <w:p w14:paraId="34BD54AA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сельского поселения</w:t>
      </w:r>
    </w:p>
    <w:p w14:paraId="5E65D473" w14:textId="4C55EC02" w:rsidR="00A204F5" w:rsidRPr="00A204F5" w:rsidRDefault="008F55E4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proofErr w:type="spellStart"/>
      <w:proofErr w:type="gramStart"/>
      <w:r>
        <w:rPr>
          <w:bCs/>
          <w:color w:val="000000"/>
          <w:sz w:val="18"/>
          <w:szCs w:val="18"/>
          <w:lang w:eastAsia="ru-RU"/>
        </w:rPr>
        <w:t>Ибраевский</w:t>
      </w:r>
      <w:proofErr w:type="spellEnd"/>
      <w:r>
        <w:rPr>
          <w:bCs/>
          <w:color w:val="000000"/>
          <w:sz w:val="18"/>
          <w:szCs w:val="18"/>
          <w:lang w:eastAsia="ru-RU"/>
        </w:rPr>
        <w:t xml:space="preserve"> </w:t>
      </w:r>
      <w:r w:rsidR="00A204F5" w:rsidRPr="00A204F5">
        <w:rPr>
          <w:bCs/>
          <w:color w:val="000000"/>
          <w:sz w:val="18"/>
          <w:szCs w:val="18"/>
          <w:lang w:eastAsia="ru-RU"/>
        </w:rPr>
        <w:t xml:space="preserve"> сельсовет</w:t>
      </w:r>
      <w:proofErr w:type="gramEnd"/>
    </w:p>
    <w:p w14:paraId="03942E13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муниципального района</w:t>
      </w:r>
    </w:p>
    <w:p w14:paraId="66B850C3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Кугарчинский район</w:t>
      </w:r>
    </w:p>
    <w:p w14:paraId="47FF3C14" w14:textId="77777777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Республики Башкортостан</w:t>
      </w:r>
    </w:p>
    <w:p w14:paraId="25B0B30B" w14:textId="29B780EC" w:rsidR="00A204F5" w:rsidRPr="00A204F5" w:rsidRDefault="00A204F5" w:rsidP="00A204F5">
      <w:pPr>
        <w:suppressAutoHyphens w:val="0"/>
        <w:ind w:firstLine="592"/>
        <w:jc w:val="right"/>
        <w:rPr>
          <w:color w:val="000000"/>
          <w:sz w:val="18"/>
          <w:szCs w:val="18"/>
          <w:lang w:eastAsia="ru-RU"/>
        </w:rPr>
      </w:pPr>
      <w:r w:rsidRPr="00A204F5">
        <w:rPr>
          <w:bCs/>
          <w:color w:val="000000"/>
          <w:sz w:val="18"/>
          <w:szCs w:val="18"/>
          <w:lang w:eastAsia="ru-RU"/>
        </w:rPr>
        <w:t>от 0</w:t>
      </w:r>
      <w:r w:rsidR="008F55E4">
        <w:rPr>
          <w:bCs/>
          <w:color w:val="000000"/>
          <w:sz w:val="18"/>
          <w:szCs w:val="18"/>
          <w:lang w:eastAsia="ru-RU"/>
        </w:rPr>
        <w:t>5</w:t>
      </w:r>
      <w:r w:rsidRPr="00A204F5">
        <w:rPr>
          <w:bCs/>
          <w:color w:val="000000"/>
          <w:sz w:val="18"/>
          <w:szCs w:val="18"/>
          <w:lang w:eastAsia="ru-RU"/>
        </w:rPr>
        <w:t>.05.2023 г. №</w:t>
      </w:r>
      <w:r w:rsidR="008F55E4">
        <w:rPr>
          <w:bCs/>
          <w:color w:val="000000"/>
          <w:sz w:val="18"/>
          <w:szCs w:val="18"/>
          <w:lang w:eastAsia="ru-RU"/>
        </w:rPr>
        <w:t>59</w:t>
      </w:r>
    </w:p>
    <w:p w14:paraId="06D1766E" w14:textId="77777777" w:rsidR="00A204F5" w:rsidRPr="00A204F5" w:rsidRDefault="00A204F5" w:rsidP="00A204F5">
      <w:pPr>
        <w:suppressAutoHyphens w:val="0"/>
        <w:ind w:firstLine="592"/>
        <w:jc w:val="both"/>
        <w:rPr>
          <w:color w:val="000000"/>
          <w:sz w:val="25"/>
          <w:szCs w:val="25"/>
          <w:lang w:eastAsia="ru-RU"/>
        </w:rPr>
      </w:pPr>
      <w:r w:rsidRPr="00A204F5">
        <w:rPr>
          <w:color w:val="000000"/>
          <w:sz w:val="25"/>
          <w:szCs w:val="25"/>
          <w:lang w:eastAsia="ru-RU"/>
        </w:rPr>
        <w:t> </w:t>
      </w:r>
    </w:p>
    <w:p w14:paraId="2CB90DBD" w14:textId="77777777" w:rsidR="00A204F5" w:rsidRPr="00A204F5" w:rsidRDefault="00A204F5" w:rsidP="00A204F5">
      <w:pPr>
        <w:suppressAutoHyphens w:val="0"/>
        <w:ind w:firstLine="592"/>
        <w:jc w:val="center"/>
        <w:rPr>
          <w:color w:val="000000"/>
          <w:sz w:val="28"/>
          <w:szCs w:val="28"/>
          <w:lang w:eastAsia="ru-RU"/>
        </w:rPr>
      </w:pPr>
      <w:r w:rsidRPr="00A204F5">
        <w:rPr>
          <w:b/>
          <w:bCs/>
          <w:color w:val="000000"/>
          <w:sz w:val="28"/>
          <w:szCs w:val="28"/>
          <w:lang w:eastAsia="ru-RU"/>
        </w:rPr>
        <w:t>Номенклатура и объем резерва материальных ресурсов предназначенных для ликвидации чрезвычайных ситуаций на территории сельского поселения</w:t>
      </w:r>
    </w:p>
    <w:tbl>
      <w:tblPr>
        <w:tblpPr w:leftFromText="180" w:rightFromText="180" w:vertAnchor="text" w:horzAnchor="margin" w:tblpXSpec="center" w:tblpY="106"/>
        <w:tblW w:w="9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108"/>
        <w:gridCol w:w="1679"/>
        <w:gridCol w:w="1688"/>
        <w:gridCol w:w="1883"/>
      </w:tblGrid>
      <w:tr w:rsidR="00A204F5" w:rsidRPr="00A204F5" w14:paraId="7E95DC8B" w14:textId="77777777" w:rsidTr="0012735C">
        <w:trPr>
          <w:tblHeader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50D2D7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п/п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1B57161" w14:textId="77777777" w:rsidR="00A204F5" w:rsidRPr="00A204F5" w:rsidRDefault="00A204F5" w:rsidP="00A204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Наименование</w:t>
            </w:r>
          </w:p>
          <w:p w14:paraId="28CB3F9A" w14:textId="77777777" w:rsidR="00A204F5" w:rsidRPr="00A204F5" w:rsidRDefault="00A204F5" w:rsidP="00A204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материально-технических средств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53B49E" w14:textId="77777777" w:rsidR="00A204F5" w:rsidRPr="00A204F5" w:rsidRDefault="00A204F5" w:rsidP="00A204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Единица измерения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E44C852" w14:textId="77777777" w:rsidR="00A204F5" w:rsidRPr="00A204F5" w:rsidRDefault="00A204F5" w:rsidP="00A204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Норма</w:t>
            </w:r>
          </w:p>
          <w:p w14:paraId="0FC5D11A" w14:textId="77777777" w:rsidR="00A204F5" w:rsidRPr="00A204F5" w:rsidRDefault="00A204F5" w:rsidP="00A204F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потребления на 1 человека в сутки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F387B8" w14:textId="77777777" w:rsidR="00A204F5" w:rsidRPr="00A204F5" w:rsidRDefault="00A204F5" w:rsidP="00A204F5">
            <w:pPr>
              <w:suppressAutoHyphens w:val="0"/>
              <w:ind w:firstLine="567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Резерв</w:t>
            </w:r>
          </w:p>
          <w:p w14:paraId="43AA7D4D" w14:textId="77777777" w:rsidR="00A204F5" w:rsidRPr="00A204F5" w:rsidRDefault="00A204F5" w:rsidP="00A204F5">
            <w:pPr>
              <w:suppressAutoHyphens w:val="0"/>
              <w:ind w:firstLine="567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сельского поселения (400 человек)</w:t>
            </w:r>
          </w:p>
        </w:tc>
      </w:tr>
      <w:tr w:rsidR="00A204F5" w:rsidRPr="00A204F5" w14:paraId="5DF2A8FE" w14:textId="77777777" w:rsidTr="0012735C">
        <w:trPr>
          <w:tblHeader/>
        </w:trPr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3ABE13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9AC93A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26863F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F8E000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9B633EB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6</w:t>
            </w:r>
          </w:p>
        </w:tc>
      </w:tr>
      <w:tr w:rsidR="00A204F5" w:rsidRPr="00A204F5" w14:paraId="4F9774A7" w14:textId="77777777" w:rsidTr="0012735C">
        <w:tc>
          <w:tcPr>
            <w:tcW w:w="93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4A0465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1. Продовольствие из расчета на 3 суток</w:t>
            </w:r>
          </w:p>
        </w:tc>
      </w:tr>
      <w:tr w:rsidR="00A204F5" w:rsidRPr="00A204F5" w14:paraId="683EA2EB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62FBF8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0690FA4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Крупа и макаронные изделия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989E96A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CC397D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0,05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7C629CE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60,0</w:t>
            </w:r>
          </w:p>
        </w:tc>
      </w:tr>
      <w:tr w:rsidR="00A204F5" w:rsidRPr="00A204F5" w14:paraId="289A88F4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5FCFE77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BB070E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Консервы мясные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0A662C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0FE87C5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FAB459E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300,0</w:t>
            </w:r>
          </w:p>
        </w:tc>
      </w:tr>
      <w:tr w:rsidR="00A204F5" w:rsidRPr="00A204F5" w14:paraId="22E35362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84D3AE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1B98849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Консервы рыбные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AE3CB4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85B7340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0,036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7611805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43,0</w:t>
            </w:r>
          </w:p>
        </w:tc>
      </w:tr>
      <w:tr w:rsidR="00A204F5" w:rsidRPr="00A204F5" w14:paraId="2183C548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60288BC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443544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Консервы молочные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5BC488C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337EA57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0,03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25F062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36,0</w:t>
            </w:r>
          </w:p>
        </w:tc>
      </w:tr>
      <w:tr w:rsidR="00A204F5" w:rsidRPr="00A204F5" w14:paraId="52DF8CAF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734214A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8.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EDEE53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Масло растительное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3DCA2D9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601742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0,026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B68E9D7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31,0</w:t>
            </w:r>
          </w:p>
        </w:tc>
      </w:tr>
      <w:tr w:rsidR="00A204F5" w:rsidRPr="00A204F5" w14:paraId="42532EC4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24FC86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9.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6F8908C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Жиры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8CE2BF8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8798C28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0,027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02A3D0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32,0</w:t>
            </w:r>
          </w:p>
        </w:tc>
      </w:tr>
      <w:tr w:rsidR="00A204F5" w:rsidRPr="00A204F5" w14:paraId="3BCCE224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C35E4A1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12.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90BCA6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Сахар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DA1DCB5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9CF2A1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0,094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114F377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113,0</w:t>
            </w:r>
          </w:p>
        </w:tc>
      </w:tr>
      <w:tr w:rsidR="00A204F5" w:rsidRPr="00A204F5" w14:paraId="331CDAB4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0C449D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13.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7B10416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Соль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F6C404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1CAA965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0,02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6D1364C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24,0</w:t>
            </w:r>
          </w:p>
        </w:tc>
      </w:tr>
      <w:tr w:rsidR="00A204F5" w:rsidRPr="00A204F5" w14:paraId="3B62AB81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4FEF4BE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14.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400168E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Чай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6E3767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95040F6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0,003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D8EF57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3,6</w:t>
            </w:r>
          </w:p>
        </w:tc>
      </w:tr>
      <w:tr w:rsidR="00A204F5" w:rsidRPr="00A204F5" w14:paraId="1C1AC2B3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35A57F7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15.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ED9258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Мыло хозяйственное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4141E38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D84BE5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0,005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E46C46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6,0</w:t>
            </w:r>
          </w:p>
        </w:tc>
      </w:tr>
      <w:tr w:rsidR="00A204F5" w:rsidRPr="00A204F5" w14:paraId="4584E584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9AC1DE0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16.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02F3D6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Сигареты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51544C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пачек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1BD5AE" w14:textId="77777777" w:rsidR="00A204F5" w:rsidRPr="00A204F5" w:rsidRDefault="00A204F5" w:rsidP="0012735C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 пачка/сутки на 50% людей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8E1479C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200</w:t>
            </w:r>
          </w:p>
        </w:tc>
      </w:tr>
      <w:tr w:rsidR="00A204F5" w:rsidRPr="00A204F5" w14:paraId="7FBD8015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665DB7D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17.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A1F86A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Спички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CC3E894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кор.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BE4917" w14:textId="77777777" w:rsidR="00A204F5" w:rsidRPr="00A204F5" w:rsidRDefault="00A204F5" w:rsidP="0012735C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 коробок в сутки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906AA3C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200</w:t>
            </w:r>
          </w:p>
        </w:tc>
      </w:tr>
      <w:tr w:rsidR="00A204F5" w:rsidRPr="00A204F5" w14:paraId="07F17838" w14:textId="77777777" w:rsidTr="0012735C">
        <w:tc>
          <w:tcPr>
            <w:tcW w:w="93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E79FFD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2. Детское питание</w:t>
            </w:r>
          </w:p>
        </w:tc>
      </w:tr>
      <w:tr w:rsidR="00A204F5" w:rsidRPr="00A204F5" w14:paraId="3F961604" w14:textId="77777777" w:rsidTr="0012735C">
        <w:tc>
          <w:tcPr>
            <w:tcW w:w="74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9D9E83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AD6DAD6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5 чел.</w:t>
            </w:r>
          </w:p>
        </w:tc>
      </w:tr>
      <w:tr w:rsidR="00A204F5" w:rsidRPr="00A204F5" w14:paraId="64C3EBF0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BD75BDC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18.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FEC00E9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Сухие молочные смеси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BEB9307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7747013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0,125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8FC5E8B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2,0</w:t>
            </w:r>
          </w:p>
        </w:tc>
      </w:tr>
      <w:tr w:rsidR="00A204F5" w:rsidRPr="00A204F5" w14:paraId="6AAF154C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B3F302D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19.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2280DF5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Консервы мясные для детского питания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5AC4126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C4C4425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4DF0427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1,6</w:t>
            </w:r>
          </w:p>
        </w:tc>
      </w:tr>
      <w:tr w:rsidR="00A204F5" w:rsidRPr="00A204F5" w14:paraId="05C5FC00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9D0E93D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20.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90A0D4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Пюре фруктовые и овощные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D76AC6C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CC1890B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7B354B9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4,0</w:t>
            </w:r>
          </w:p>
        </w:tc>
      </w:tr>
      <w:tr w:rsidR="00A204F5" w:rsidRPr="00A204F5" w14:paraId="27DE10A9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76147B8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21.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092EC5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Соки фруктовые для детского питания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D53F5A3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кг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9033F4A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0,25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C9FC1E3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4,0</w:t>
            </w:r>
          </w:p>
        </w:tc>
      </w:tr>
      <w:tr w:rsidR="00A204F5" w:rsidRPr="00A204F5" w14:paraId="4F3D55F4" w14:textId="77777777" w:rsidTr="0012735C">
        <w:tc>
          <w:tcPr>
            <w:tcW w:w="931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31EC27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3. Товары первой необходимости</w:t>
            </w:r>
          </w:p>
        </w:tc>
      </w:tr>
      <w:tr w:rsidR="00A204F5" w:rsidRPr="00A204F5" w14:paraId="3C39805D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F175DE9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22.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7A9F8B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Миска глубокая металлическая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147608E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4FDEE2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265FE4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400</w:t>
            </w:r>
          </w:p>
        </w:tc>
      </w:tr>
      <w:tr w:rsidR="00A204F5" w:rsidRPr="00A204F5" w14:paraId="06E8E796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4FE395E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23.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7EB8CDD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Ложка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87B93A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BD9AFB9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9373B40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400</w:t>
            </w:r>
          </w:p>
        </w:tc>
      </w:tr>
      <w:tr w:rsidR="00A204F5" w:rsidRPr="00A204F5" w14:paraId="62B489CE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0091719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24.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7C7D6FF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Кружка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88FE853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D0A360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187104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400</w:t>
            </w:r>
          </w:p>
        </w:tc>
      </w:tr>
      <w:tr w:rsidR="00A204F5" w:rsidRPr="00A204F5" w14:paraId="60393D13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3179E7E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25.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C282EDF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Ведро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C9B1ED1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5FA10DD" w14:textId="77777777" w:rsidR="00A204F5" w:rsidRPr="00A204F5" w:rsidRDefault="00A204F5" w:rsidP="0012735C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 на 3 чел.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565DF6D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133</w:t>
            </w:r>
          </w:p>
        </w:tc>
      </w:tr>
      <w:tr w:rsidR="00A204F5" w:rsidRPr="00A204F5" w14:paraId="0C828DC4" w14:textId="77777777" w:rsidTr="0012735C"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EE8F213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26.</w:t>
            </w:r>
          </w:p>
        </w:tc>
        <w:tc>
          <w:tcPr>
            <w:tcW w:w="3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99B7329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Чайник металлический</w:t>
            </w:r>
          </w:p>
        </w:tc>
        <w:tc>
          <w:tcPr>
            <w:tcW w:w="1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B9D9E78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шт.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8D552BC" w14:textId="77777777" w:rsidR="00A204F5" w:rsidRPr="00A204F5" w:rsidRDefault="00A204F5" w:rsidP="0012735C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1 на 10 чел.</w:t>
            </w:r>
          </w:p>
        </w:tc>
        <w:tc>
          <w:tcPr>
            <w:tcW w:w="1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D3DAED" w14:textId="77777777" w:rsidR="00A204F5" w:rsidRPr="00A204F5" w:rsidRDefault="00A204F5" w:rsidP="00A204F5">
            <w:pPr>
              <w:suppressAutoHyphens w:val="0"/>
              <w:ind w:firstLine="567"/>
              <w:jc w:val="both"/>
              <w:rPr>
                <w:sz w:val="22"/>
                <w:szCs w:val="22"/>
                <w:lang w:eastAsia="ru-RU"/>
              </w:rPr>
            </w:pPr>
            <w:r w:rsidRPr="00A204F5">
              <w:rPr>
                <w:sz w:val="22"/>
                <w:szCs w:val="22"/>
                <w:lang w:eastAsia="ru-RU"/>
              </w:rPr>
              <w:t>40</w:t>
            </w:r>
          </w:p>
        </w:tc>
      </w:tr>
    </w:tbl>
    <w:p w14:paraId="07855F9D" w14:textId="77777777" w:rsidR="00B7697A" w:rsidRPr="0012735C" w:rsidRDefault="00B7697A" w:rsidP="0012735C">
      <w:pPr>
        <w:suppressAutoHyphens w:val="0"/>
        <w:jc w:val="both"/>
        <w:rPr>
          <w:color w:val="000000"/>
          <w:sz w:val="25"/>
          <w:szCs w:val="25"/>
          <w:lang w:eastAsia="ru-RU"/>
        </w:rPr>
      </w:pPr>
    </w:p>
    <w:sectPr w:rsidR="00B7697A" w:rsidRPr="0012735C" w:rsidSect="0012735C">
      <w:pgSz w:w="11906" w:h="16838"/>
      <w:pgMar w:top="284" w:right="850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 w:hint="default"/>
      </w:rPr>
    </w:lvl>
  </w:abstractNum>
  <w:abstractNum w:abstractNumId="2" w15:restartNumberingAfterBreak="0">
    <w:nsid w:val="19E76991"/>
    <w:multiLevelType w:val="hybridMultilevel"/>
    <w:tmpl w:val="26828C7A"/>
    <w:lvl w:ilvl="0" w:tplc="C94E64B6">
      <w:start w:val="1"/>
      <w:numFmt w:val="decimal"/>
      <w:lvlText w:val="%1."/>
      <w:lvlJc w:val="left"/>
      <w:pPr>
        <w:tabs>
          <w:tab w:val="num" w:pos="945"/>
        </w:tabs>
        <w:ind w:left="94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2EFA734B"/>
    <w:multiLevelType w:val="hybridMultilevel"/>
    <w:tmpl w:val="68BA3282"/>
    <w:lvl w:ilvl="0" w:tplc="66DC8E5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C857D0B"/>
    <w:multiLevelType w:val="hybridMultilevel"/>
    <w:tmpl w:val="A7445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A866BC"/>
    <w:multiLevelType w:val="hybridMultilevel"/>
    <w:tmpl w:val="3C3663CE"/>
    <w:lvl w:ilvl="0" w:tplc="E69EE8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41A4329"/>
    <w:multiLevelType w:val="multilevel"/>
    <w:tmpl w:val="668A4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392ED6"/>
    <w:multiLevelType w:val="multilevel"/>
    <w:tmpl w:val="1AB02A06"/>
    <w:lvl w:ilvl="0">
      <w:start w:val="1"/>
      <w:numFmt w:val="decimal"/>
      <w:lvlText w:val="%1."/>
      <w:lvlJc w:val="left"/>
      <w:pPr>
        <w:ind w:left="1125" w:hanging="4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5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100"/>
  <w:drawingGridVerticalSpacing w:val="0"/>
  <w:displayHorizontalDrawingGridEvery w:val="0"/>
  <w:displayVerticalDrawingGridEvery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9775D"/>
    <w:rsid w:val="00030202"/>
    <w:rsid w:val="00060CD6"/>
    <w:rsid w:val="00072771"/>
    <w:rsid w:val="000B3A42"/>
    <w:rsid w:val="000B5052"/>
    <w:rsid w:val="000E5DF8"/>
    <w:rsid w:val="0012149A"/>
    <w:rsid w:val="0012735C"/>
    <w:rsid w:val="00150A0D"/>
    <w:rsid w:val="00196DC6"/>
    <w:rsid w:val="001A79C9"/>
    <w:rsid w:val="001B6E2A"/>
    <w:rsid w:val="001C2E46"/>
    <w:rsid w:val="0023401D"/>
    <w:rsid w:val="00243AFC"/>
    <w:rsid w:val="00275F27"/>
    <w:rsid w:val="00285EB2"/>
    <w:rsid w:val="002C42B2"/>
    <w:rsid w:val="002D0957"/>
    <w:rsid w:val="002E444F"/>
    <w:rsid w:val="002F506B"/>
    <w:rsid w:val="00356D60"/>
    <w:rsid w:val="00372FA8"/>
    <w:rsid w:val="003C1DB3"/>
    <w:rsid w:val="0040378B"/>
    <w:rsid w:val="00412CC4"/>
    <w:rsid w:val="0042257C"/>
    <w:rsid w:val="00440CCE"/>
    <w:rsid w:val="00463D0A"/>
    <w:rsid w:val="004B6DB1"/>
    <w:rsid w:val="004E4B28"/>
    <w:rsid w:val="00581BEA"/>
    <w:rsid w:val="00581D98"/>
    <w:rsid w:val="0059775D"/>
    <w:rsid w:val="005C40C0"/>
    <w:rsid w:val="005C7C3F"/>
    <w:rsid w:val="005D3A58"/>
    <w:rsid w:val="005E2F58"/>
    <w:rsid w:val="005F3C35"/>
    <w:rsid w:val="005F7144"/>
    <w:rsid w:val="006053E3"/>
    <w:rsid w:val="00610F0B"/>
    <w:rsid w:val="00653B57"/>
    <w:rsid w:val="00691D43"/>
    <w:rsid w:val="006A1322"/>
    <w:rsid w:val="006D693F"/>
    <w:rsid w:val="006E0ADC"/>
    <w:rsid w:val="006F1681"/>
    <w:rsid w:val="006F4C99"/>
    <w:rsid w:val="007036A2"/>
    <w:rsid w:val="007236EC"/>
    <w:rsid w:val="00770F8C"/>
    <w:rsid w:val="008059FE"/>
    <w:rsid w:val="00845D92"/>
    <w:rsid w:val="00866E3A"/>
    <w:rsid w:val="0087297F"/>
    <w:rsid w:val="00884B49"/>
    <w:rsid w:val="008B464A"/>
    <w:rsid w:val="008E4FED"/>
    <w:rsid w:val="008E7C1A"/>
    <w:rsid w:val="008F55E4"/>
    <w:rsid w:val="00924215"/>
    <w:rsid w:val="00932786"/>
    <w:rsid w:val="0095211B"/>
    <w:rsid w:val="0096270E"/>
    <w:rsid w:val="00962B33"/>
    <w:rsid w:val="00965CBB"/>
    <w:rsid w:val="00973472"/>
    <w:rsid w:val="009B6CFB"/>
    <w:rsid w:val="009E3B94"/>
    <w:rsid w:val="009F5FE3"/>
    <w:rsid w:val="00A204F5"/>
    <w:rsid w:val="00A23FAB"/>
    <w:rsid w:val="00A26DCD"/>
    <w:rsid w:val="00A5733E"/>
    <w:rsid w:val="00A6095F"/>
    <w:rsid w:val="00A905E5"/>
    <w:rsid w:val="00AD0C12"/>
    <w:rsid w:val="00AD58E3"/>
    <w:rsid w:val="00B14E05"/>
    <w:rsid w:val="00B260BF"/>
    <w:rsid w:val="00B57A9F"/>
    <w:rsid w:val="00B7697A"/>
    <w:rsid w:val="00B84768"/>
    <w:rsid w:val="00BB66D2"/>
    <w:rsid w:val="00C23B1E"/>
    <w:rsid w:val="00C32396"/>
    <w:rsid w:val="00C80F77"/>
    <w:rsid w:val="00C947B0"/>
    <w:rsid w:val="00CA36CE"/>
    <w:rsid w:val="00CC095C"/>
    <w:rsid w:val="00CD2073"/>
    <w:rsid w:val="00CE2786"/>
    <w:rsid w:val="00CF6BA0"/>
    <w:rsid w:val="00D023A5"/>
    <w:rsid w:val="00D30565"/>
    <w:rsid w:val="00D306A9"/>
    <w:rsid w:val="00D42D31"/>
    <w:rsid w:val="00D46F15"/>
    <w:rsid w:val="00D878C7"/>
    <w:rsid w:val="00DA6B15"/>
    <w:rsid w:val="00E35F74"/>
    <w:rsid w:val="00E61481"/>
    <w:rsid w:val="00E731AC"/>
    <w:rsid w:val="00EB38BF"/>
    <w:rsid w:val="00EC4321"/>
    <w:rsid w:val="00EC6981"/>
    <w:rsid w:val="00EC7CB6"/>
    <w:rsid w:val="00EF20D1"/>
    <w:rsid w:val="00EF70FD"/>
    <w:rsid w:val="00F13BD8"/>
    <w:rsid w:val="00F158B9"/>
    <w:rsid w:val="00F203A8"/>
    <w:rsid w:val="00F27F99"/>
    <w:rsid w:val="00F547DE"/>
    <w:rsid w:val="00F54A29"/>
    <w:rsid w:val="00F60728"/>
    <w:rsid w:val="00F94E24"/>
    <w:rsid w:val="00FA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49CFBF0"/>
  <w15:docId w15:val="{2BA0C1DB-45D2-4700-88B7-006EEB5ED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297F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87297F"/>
    <w:pPr>
      <w:keepNext/>
      <w:tabs>
        <w:tab w:val="num" w:pos="0"/>
      </w:tabs>
      <w:ind w:left="432" w:hanging="432"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qFormat/>
    <w:rsid w:val="0087297F"/>
    <w:pPr>
      <w:keepNext/>
      <w:tabs>
        <w:tab w:val="num" w:pos="0"/>
      </w:tabs>
      <w:ind w:left="576" w:hanging="576"/>
      <w:jc w:val="center"/>
      <w:outlineLvl w:val="1"/>
    </w:pPr>
    <w:rPr>
      <w:sz w:val="24"/>
      <w:lang w:val="en-US"/>
    </w:rPr>
  </w:style>
  <w:style w:type="paragraph" w:styleId="3">
    <w:name w:val="heading 3"/>
    <w:basedOn w:val="a"/>
    <w:next w:val="a"/>
    <w:qFormat/>
    <w:rsid w:val="0087297F"/>
    <w:pPr>
      <w:keepNext/>
      <w:tabs>
        <w:tab w:val="num" w:pos="0"/>
      </w:tabs>
      <w:ind w:left="720" w:hanging="720"/>
      <w:outlineLvl w:val="2"/>
    </w:pPr>
    <w:rPr>
      <w:b/>
      <w:sz w:val="24"/>
    </w:rPr>
  </w:style>
  <w:style w:type="paragraph" w:styleId="5">
    <w:name w:val="heading 5"/>
    <w:basedOn w:val="a"/>
    <w:next w:val="a"/>
    <w:qFormat/>
    <w:rsid w:val="0087297F"/>
    <w:pPr>
      <w:keepNext/>
      <w:tabs>
        <w:tab w:val="num" w:pos="0"/>
      </w:tabs>
      <w:spacing w:line="216" w:lineRule="auto"/>
      <w:ind w:left="1008" w:hanging="1008"/>
      <w:jc w:val="center"/>
      <w:outlineLvl w:val="4"/>
    </w:pPr>
    <w:rPr>
      <w:rFonts w:ascii="Rom Bsh" w:hAnsi="Rom Bsh"/>
      <w:b/>
      <w:bCs/>
      <w:spacing w:val="-20"/>
    </w:rPr>
  </w:style>
  <w:style w:type="paragraph" w:styleId="7">
    <w:name w:val="heading 7"/>
    <w:basedOn w:val="a"/>
    <w:next w:val="a"/>
    <w:qFormat/>
    <w:rsid w:val="0087297F"/>
    <w:pPr>
      <w:keepNext/>
      <w:tabs>
        <w:tab w:val="num" w:pos="0"/>
      </w:tabs>
      <w:ind w:left="1296" w:hanging="1296"/>
      <w:jc w:val="center"/>
      <w:outlineLvl w:val="6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87297F"/>
  </w:style>
  <w:style w:type="character" w:customStyle="1" w:styleId="WW-Absatz-Standardschriftart">
    <w:name w:val="WW-Absatz-Standardschriftart"/>
    <w:rsid w:val="0087297F"/>
  </w:style>
  <w:style w:type="character" w:customStyle="1" w:styleId="WW-Absatz-Standardschriftart1">
    <w:name w:val="WW-Absatz-Standardschriftart1"/>
    <w:rsid w:val="0087297F"/>
  </w:style>
  <w:style w:type="character" w:customStyle="1" w:styleId="WW-Absatz-Standardschriftart11">
    <w:name w:val="WW-Absatz-Standardschriftart11"/>
    <w:rsid w:val="0087297F"/>
  </w:style>
  <w:style w:type="character" w:customStyle="1" w:styleId="WW8Num2z0">
    <w:name w:val="WW8Num2z0"/>
    <w:rsid w:val="0087297F"/>
    <w:rPr>
      <w:rFonts w:ascii="Symbol" w:hAnsi="Symbol"/>
    </w:rPr>
  </w:style>
  <w:style w:type="character" w:customStyle="1" w:styleId="WW-Absatz-Standardschriftart111">
    <w:name w:val="WW-Absatz-Standardschriftart111"/>
    <w:rsid w:val="0087297F"/>
  </w:style>
  <w:style w:type="character" w:customStyle="1" w:styleId="WW-Absatz-Standardschriftart1111">
    <w:name w:val="WW-Absatz-Standardschriftart1111"/>
    <w:rsid w:val="0087297F"/>
  </w:style>
  <w:style w:type="character" w:customStyle="1" w:styleId="WW8Num3z0">
    <w:name w:val="WW8Num3z0"/>
    <w:rsid w:val="0087297F"/>
    <w:rPr>
      <w:rFonts w:ascii="Symbol" w:hAnsi="Symbol"/>
    </w:rPr>
  </w:style>
  <w:style w:type="character" w:customStyle="1" w:styleId="WW-Absatz-Standardschriftart11111">
    <w:name w:val="WW-Absatz-Standardschriftart11111"/>
    <w:rsid w:val="0087297F"/>
  </w:style>
  <w:style w:type="character" w:customStyle="1" w:styleId="WW-Absatz-Standardschriftart111111">
    <w:name w:val="WW-Absatz-Standardschriftart111111"/>
    <w:rsid w:val="0087297F"/>
  </w:style>
  <w:style w:type="character" w:customStyle="1" w:styleId="WW-Absatz-Standardschriftart1111111">
    <w:name w:val="WW-Absatz-Standardschriftart1111111"/>
    <w:rsid w:val="0087297F"/>
  </w:style>
  <w:style w:type="character" w:customStyle="1" w:styleId="WW-Absatz-Standardschriftart11111111">
    <w:name w:val="WW-Absatz-Standardschriftart11111111"/>
    <w:rsid w:val="0087297F"/>
  </w:style>
  <w:style w:type="character" w:customStyle="1" w:styleId="WW-Absatz-Standardschriftart111111111">
    <w:name w:val="WW-Absatz-Standardschriftart111111111"/>
    <w:rsid w:val="0087297F"/>
  </w:style>
  <w:style w:type="character" w:customStyle="1" w:styleId="WW-Absatz-Standardschriftart1111111111">
    <w:name w:val="WW-Absatz-Standardschriftart1111111111"/>
    <w:rsid w:val="0087297F"/>
  </w:style>
  <w:style w:type="character" w:customStyle="1" w:styleId="WW-Absatz-Standardschriftart11111111111">
    <w:name w:val="WW-Absatz-Standardschriftart11111111111"/>
    <w:rsid w:val="0087297F"/>
  </w:style>
  <w:style w:type="character" w:customStyle="1" w:styleId="WW-Absatz-Standardschriftart111111111111">
    <w:name w:val="WW-Absatz-Standardschriftart111111111111"/>
    <w:rsid w:val="0087297F"/>
  </w:style>
  <w:style w:type="character" w:customStyle="1" w:styleId="WW-Absatz-Standardschriftart1111111111111">
    <w:name w:val="WW-Absatz-Standardschriftart1111111111111"/>
    <w:rsid w:val="0087297F"/>
  </w:style>
  <w:style w:type="character" w:customStyle="1" w:styleId="WW-Absatz-Standardschriftart11111111111111">
    <w:name w:val="WW-Absatz-Standardschriftart11111111111111"/>
    <w:rsid w:val="0087297F"/>
  </w:style>
  <w:style w:type="character" w:customStyle="1" w:styleId="10">
    <w:name w:val="Основной шрифт абзаца1"/>
    <w:rsid w:val="0087297F"/>
  </w:style>
  <w:style w:type="character" w:customStyle="1" w:styleId="RTFNum21">
    <w:name w:val="RTF_Num 2 1"/>
    <w:rsid w:val="0087297F"/>
    <w:rPr>
      <w:rFonts w:ascii="Symbol" w:hAnsi="Symbol"/>
    </w:rPr>
  </w:style>
  <w:style w:type="character" w:styleId="a3">
    <w:name w:val="Strong"/>
    <w:qFormat/>
    <w:rsid w:val="0087297F"/>
    <w:rPr>
      <w:b/>
      <w:bCs/>
    </w:rPr>
  </w:style>
  <w:style w:type="character" w:styleId="a4">
    <w:name w:val="Hyperlink"/>
    <w:rsid w:val="0087297F"/>
    <w:rPr>
      <w:color w:val="0000FF"/>
      <w:u w:val="single"/>
    </w:rPr>
  </w:style>
  <w:style w:type="character" w:customStyle="1" w:styleId="a5">
    <w:name w:val="Символ нумерации"/>
    <w:rsid w:val="0087297F"/>
  </w:style>
  <w:style w:type="paragraph" w:customStyle="1" w:styleId="11">
    <w:name w:val="Заголовок1"/>
    <w:basedOn w:val="a"/>
    <w:next w:val="a6"/>
    <w:rsid w:val="0087297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87297F"/>
    <w:pPr>
      <w:jc w:val="center"/>
    </w:pPr>
    <w:rPr>
      <w:rFonts w:ascii="Rom Bsh" w:hAnsi="Rom Bsh"/>
      <w:sz w:val="24"/>
    </w:rPr>
  </w:style>
  <w:style w:type="paragraph" w:styleId="a7">
    <w:name w:val="List"/>
    <w:basedOn w:val="a6"/>
    <w:rsid w:val="0087297F"/>
    <w:rPr>
      <w:rFonts w:ascii="Arial" w:hAnsi="Arial" w:cs="Mangal"/>
    </w:rPr>
  </w:style>
  <w:style w:type="paragraph" w:customStyle="1" w:styleId="12">
    <w:name w:val="Название1"/>
    <w:basedOn w:val="a"/>
    <w:rsid w:val="0087297F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3">
    <w:name w:val="Указатель1"/>
    <w:basedOn w:val="a"/>
    <w:rsid w:val="0087297F"/>
    <w:pPr>
      <w:suppressLineNumbers/>
    </w:pPr>
    <w:rPr>
      <w:rFonts w:ascii="Arial" w:hAnsi="Arial" w:cs="Mangal"/>
    </w:rPr>
  </w:style>
  <w:style w:type="paragraph" w:customStyle="1" w:styleId="a8">
    <w:name w:val="Содержимое таблицы"/>
    <w:basedOn w:val="a"/>
    <w:rsid w:val="0087297F"/>
    <w:pPr>
      <w:suppressLineNumbers/>
    </w:pPr>
  </w:style>
  <w:style w:type="paragraph" w:customStyle="1" w:styleId="a9">
    <w:name w:val="Заголовок таблицы"/>
    <w:basedOn w:val="a8"/>
    <w:rsid w:val="0087297F"/>
    <w:pPr>
      <w:jc w:val="center"/>
    </w:pPr>
    <w:rPr>
      <w:b/>
      <w:bCs/>
    </w:rPr>
  </w:style>
  <w:style w:type="paragraph" w:customStyle="1" w:styleId="ConsPlusNormal">
    <w:name w:val="ConsPlusNormal"/>
    <w:rsid w:val="0087297F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Title">
    <w:name w:val="ConsPlusTitle"/>
    <w:rsid w:val="0087297F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87297F"/>
    <w:pPr>
      <w:ind w:firstLine="720"/>
    </w:pPr>
    <w:rPr>
      <w:sz w:val="28"/>
    </w:rPr>
  </w:style>
  <w:style w:type="paragraph" w:customStyle="1" w:styleId="ConsPlusNonformat">
    <w:name w:val="ConsPlusNonformat"/>
    <w:rsid w:val="0087297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87297F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a">
    <w:name w:val="header"/>
    <w:basedOn w:val="a"/>
    <w:rsid w:val="0087297F"/>
    <w:pPr>
      <w:tabs>
        <w:tab w:val="center" w:pos="4536"/>
        <w:tab w:val="right" w:pos="9072"/>
      </w:tabs>
    </w:pPr>
  </w:style>
  <w:style w:type="paragraph" w:customStyle="1" w:styleId="Style7">
    <w:name w:val="Style7"/>
    <w:basedOn w:val="a"/>
    <w:rsid w:val="0087297F"/>
    <w:pPr>
      <w:widowControl w:val="0"/>
      <w:autoSpaceDE w:val="0"/>
    </w:pPr>
    <w:rPr>
      <w:sz w:val="24"/>
      <w:szCs w:val="24"/>
    </w:rPr>
  </w:style>
  <w:style w:type="paragraph" w:customStyle="1" w:styleId="ab">
    <w:name w:val="Содерж"/>
    <w:basedOn w:val="a"/>
    <w:rsid w:val="0087297F"/>
    <w:pPr>
      <w:widowControl w:val="0"/>
      <w:spacing w:after="120"/>
      <w:jc w:val="center"/>
    </w:pPr>
    <w:rPr>
      <w:sz w:val="28"/>
    </w:rPr>
  </w:style>
  <w:style w:type="paragraph" w:customStyle="1" w:styleId="ConsTitle">
    <w:name w:val="ConsTitle"/>
    <w:rsid w:val="0087297F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styleId="ac">
    <w:name w:val="List Paragraph"/>
    <w:basedOn w:val="a"/>
    <w:uiPriority w:val="34"/>
    <w:qFormat/>
    <w:rsid w:val="0087297F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ad">
    <w:name w:val="Знак Знак Знак Знак Знак Знак Знак Знак Знак Знак Знак Знак Знак"/>
    <w:basedOn w:val="a"/>
    <w:rsid w:val="00884B49"/>
    <w:pPr>
      <w:widowControl w:val="0"/>
      <w:suppressAutoHyphens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e">
    <w:name w:val="Normal (Web)"/>
    <w:basedOn w:val="a"/>
    <w:uiPriority w:val="99"/>
    <w:unhideWhenUsed/>
    <w:rsid w:val="00884B4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4B49"/>
  </w:style>
  <w:style w:type="paragraph" w:styleId="af">
    <w:name w:val="No Spacing"/>
    <w:uiPriority w:val="1"/>
    <w:qFormat/>
    <w:rsid w:val="0040378B"/>
    <w:pPr>
      <w:suppressAutoHyphens/>
    </w:pPr>
    <w:rPr>
      <w:kern w:val="1"/>
      <w:sz w:val="28"/>
      <w:lang w:eastAsia="ar-SA"/>
    </w:rPr>
  </w:style>
  <w:style w:type="table" w:styleId="af0">
    <w:name w:val="Table Grid"/>
    <w:basedOn w:val="a1"/>
    <w:uiPriority w:val="59"/>
    <w:rsid w:val="005C4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 Indent"/>
    <w:basedOn w:val="a"/>
    <w:link w:val="af2"/>
    <w:uiPriority w:val="99"/>
    <w:semiHidden/>
    <w:unhideWhenUsed/>
    <w:rsid w:val="0095211B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uiPriority w:val="99"/>
    <w:semiHidden/>
    <w:rsid w:val="0095211B"/>
    <w:rPr>
      <w:lang w:eastAsia="ar-SA"/>
    </w:rPr>
  </w:style>
  <w:style w:type="paragraph" w:styleId="af3">
    <w:name w:val="Balloon Text"/>
    <w:basedOn w:val="a"/>
    <w:link w:val="af4"/>
    <w:uiPriority w:val="99"/>
    <w:semiHidden/>
    <w:unhideWhenUsed/>
    <w:rsid w:val="00EC7CB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EC7CB6"/>
    <w:rPr>
      <w:rFonts w:ascii="Tahoma" w:hAnsi="Tahoma" w:cs="Tahoma"/>
      <w:sz w:val="16"/>
      <w:szCs w:val="16"/>
      <w:lang w:eastAsia="ar-SA"/>
    </w:rPr>
  </w:style>
  <w:style w:type="character" w:customStyle="1" w:styleId="af5">
    <w:name w:val="Основной текст_"/>
    <w:link w:val="20"/>
    <w:rsid w:val="006F4C99"/>
    <w:rPr>
      <w:rFonts w:ascii="Sylfaen" w:eastAsia="Sylfaen" w:hAnsi="Sylfaen"/>
      <w:shd w:val="clear" w:color="auto" w:fill="FFFFFF"/>
    </w:rPr>
  </w:style>
  <w:style w:type="paragraph" w:customStyle="1" w:styleId="20">
    <w:name w:val="Основной текст2"/>
    <w:basedOn w:val="a"/>
    <w:link w:val="af5"/>
    <w:rsid w:val="006F4C99"/>
    <w:pPr>
      <w:widowControl w:val="0"/>
      <w:shd w:val="clear" w:color="auto" w:fill="FFFFFF"/>
      <w:suppressAutoHyphens w:val="0"/>
      <w:spacing w:line="0" w:lineRule="atLeast"/>
    </w:pPr>
    <w:rPr>
      <w:rFonts w:ascii="Sylfaen" w:eastAsia="Sylfaen" w:hAnsi="Sylfaen"/>
      <w:lang w:eastAsia="ru-RU"/>
    </w:rPr>
  </w:style>
  <w:style w:type="paragraph" w:customStyle="1" w:styleId="14">
    <w:name w:val="Название объекта1"/>
    <w:basedOn w:val="a"/>
    <w:rsid w:val="00D42D3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5">
    <w:name w:val="Основной текст1"/>
    <w:basedOn w:val="a"/>
    <w:rsid w:val="00C23B1E"/>
    <w:pPr>
      <w:shd w:val="clear" w:color="auto" w:fill="FFFFFF"/>
      <w:suppressAutoHyphens w:val="0"/>
      <w:spacing w:before="240" w:line="0" w:lineRule="atLeast"/>
    </w:pPr>
    <w:rPr>
      <w:sz w:val="25"/>
      <w:szCs w:val="25"/>
    </w:rPr>
  </w:style>
  <w:style w:type="character" w:customStyle="1" w:styleId="FontStyle68">
    <w:name w:val="Font Style68"/>
    <w:rsid w:val="004B6DB1"/>
    <w:rPr>
      <w:rFonts w:ascii="Arial" w:hAnsi="Arial" w:cs="Arial"/>
      <w:sz w:val="20"/>
      <w:szCs w:val="20"/>
    </w:rPr>
  </w:style>
  <w:style w:type="character" w:customStyle="1" w:styleId="FontStyle105">
    <w:name w:val="Font Style105"/>
    <w:rsid w:val="004B6DB1"/>
    <w:rPr>
      <w:rFonts w:ascii="Arial" w:hAnsi="Arial" w:cs="Arial"/>
      <w:spacing w:val="-10"/>
      <w:sz w:val="16"/>
      <w:szCs w:val="16"/>
    </w:rPr>
  </w:style>
  <w:style w:type="paragraph" w:customStyle="1" w:styleId="16">
    <w:name w:val="Абзац списка1"/>
    <w:basedOn w:val="a"/>
    <w:rsid w:val="004B6DB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7">
    <w:name w:val="Без интервала1"/>
    <w:rsid w:val="004B6DB1"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styleId="af6">
    <w:name w:val="Emphasis"/>
    <w:uiPriority w:val="20"/>
    <w:qFormat/>
    <w:rsid w:val="00B7697A"/>
    <w:rPr>
      <w:i/>
      <w:iCs/>
    </w:rPr>
  </w:style>
  <w:style w:type="character" w:customStyle="1" w:styleId="18">
    <w:name w:val="Гиперссылка1"/>
    <w:basedOn w:val="a0"/>
    <w:rsid w:val="00A20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46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vo-search.minjust.ru/bigs/showDocument.html?id=E3582471-B8B8-4D69-B4C4-3DF3F904EEA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avo-search.minjust.ru/bigs/showDocument.html?id=A18C6996-E905-4E69-A20D-1DAFBF83557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ravo-search.minjust.ru/bigs/showDocument.html?id=A18C6996-E905-4E69-A20D-1DAFBF835573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5</Pages>
  <Words>1691</Words>
  <Characters>9640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 РЕСПУБЛИКА№Ы</vt:lpstr>
    </vt:vector>
  </TitlesOfParts>
  <Company>Microsoft</Company>
  <LinksUpToDate>false</LinksUpToDate>
  <CharactersWithSpaces>11309</CharactersWithSpaces>
  <SharedDoc>false</SharedDoc>
  <HLinks>
    <vt:vector size="6" baseType="variant">
      <vt:variant>
        <vt:i4>7536760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consultantplus://offline/main?base=LAW;n=117166;fld=134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 РЕСПУБЛИКА№Ы</dc:title>
  <dc:subject/>
  <dc:creator>Admin</dc:creator>
  <cp:keywords/>
  <dc:description/>
  <cp:lastModifiedBy>Пользователь</cp:lastModifiedBy>
  <cp:revision>16</cp:revision>
  <cp:lastPrinted>2023-05-12T08:34:00Z</cp:lastPrinted>
  <dcterms:created xsi:type="dcterms:W3CDTF">2010-07-23T07:54:00Z</dcterms:created>
  <dcterms:modified xsi:type="dcterms:W3CDTF">2023-05-12T08:34:00Z</dcterms:modified>
</cp:coreProperties>
</file>