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A32847" w:rsidRPr="00A616CF" w:rsidTr="00D76E0D">
        <w:trPr>
          <w:cantSplit/>
          <w:trHeight w:val="1218"/>
        </w:trPr>
        <w:tc>
          <w:tcPr>
            <w:tcW w:w="4217" w:type="dxa"/>
            <w:hideMark/>
          </w:tcPr>
          <w:p w:rsidR="00A32847" w:rsidRPr="00A616CF" w:rsidRDefault="00A32847" w:rsidP="00D76E0D">
            <w:pPr>
              <w:keepNext/>
              <w:widowControl/>
              <w:autoSpaceDE/>
              <w:autoSpaceDN/>
              <w:adjustRightInd/>
              <w:spacing w:line="240" w:lineRule="auto"/>
              <w:ind w:firstLine="0"/>
              <w:jc w:val="left"/>
              <w:outlineLvl w:val="0"/>
              <w:rPr>
                <w:b/>
                <w:spacing w:val="-20"/>
                <w:sz w:val="18"/>
                <w:szCs w:val="18"/>
              </w:rPr>
            </w:pPr>
            <w:bookmarkStart w:id="0" w:name="_GoBack"/>
            <w:bookmarkEnd w:id="0"/>
            <w:r w:rsidRPr="00A616CF">
              <w:rPr>
                <w:b/>
                <w:sz w:val="18"/>
                <w:szCs w:val="18"/>
              </w:rPr>
              <w:t>БАШКОРТОСТАН  РЕСПУБЛИКА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ЋЫ                                                                                                                                                   </w:t>
            </w:r>
            <w:r w:rsidRPr="00A616CF">
              <w:rPr>
                <w:b/>
                <w:sz w:val="18"/>
                <w:szCs w:val="18"/>
              </w:rPr>
              <w:t>К</w:t>
            </w:r>
            <w:r w:rsidRPr="00A616CF">
              <w:rPr>
                <w:b/>
                <w:sz w:val="18"/>
                <w:szCs w:val="18"/>
                <w:lang w:val="be-BY"/>
              </w:rPr>
              <w:t>Џ</w:t>
            </w:r>
            <w:r w:rsidRPr="00A616CF">
              <w:rPr>
                <w:b/>
                <w:sz w:val="18"/>
                <w:szCs w:val="18"/>
              </w:rPr>
              <w:t>Г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  <w:r w:rsidRPr="00A616CF">
              <w:rPr>
                <w:b/>
                <w:sz w:val="18"/>
                <w:szCs w:val="18"/>
              </w:rPr>
              <w:t>РСЕН РАЙОНЫ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  <w:lang w:val="be-BY"/>
              </w:rPr>
            </w:pPr>
            <w:r w:rsidRPr="00A616CF">
              <w:rPr>
                <w:b/>
                <w:sz w:val="18"/>
                <w:szCs w:val="18"/>
              </w:rPr>
              <w:t xml:space="preserve"> МУНИЦИПАЛЬ РАЙОНЫНЫ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   </w:t>
            </w:r>
            <w:r w:rsidRPr="00A616CF">
              <w:rPr>
                <w:b/>
                <w:sz w:val="18"/>
                <w:szCs w:val="18"/>
              </w:rPr>
              <w:t>ИБРАЙ АУЫЛ СОВЕТЫ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</w:t>
            </w:r>
            <w:r w:rsidRPr="00A616CF">
              <w:rPr>
                <w:b/>
                <w:sz w:val="18"/>
                <w:szCs w:val="18"/>
              </w:rPr>
              <w:t xml:space="preserve">АУЫЛ 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A616CF">
              <w:rPr>
                <w:b/>
                <w:sz w:val="18"/>
                <w:szCs w:val="18"/>
              </w:rPr>
              <w:t>БИЛ</w:t>
            </w:r>
            <w:r w:rsidRPr="00A616CF">
              <w:rPr>
                <w:b/>
                <w:sz w:val="18"/>
                <w:szCs w:val="18"/>
                <w:lang w:val="be-BY"/>
              </w:rPr>
              <w:t>Ђ</w:t>
            </w:r>
            <w:r w:rsidRPr="00A616CF">
              <w:rPr>
                <w:b/>
                <w:sz w:val="18"/>
                <w:szCs w:val="18"/>
              </w:rPr>
              <w:t>М</w:t>
            </w:r>
            <w:r w:rsidRPr="00A616CF">
              <w:rPr>
                <w:b/>
                <w:sz w:val="18"/>
                <w:szCs w:val="18"/>
                <w:lang w:val="be-BY"/>
              </w:rPr>
              <w:t>ЂЋ</w:t>
            </w:r>
            <w:r w:rsidRPr="00A616CF">
              <w:rPr>
                <w:b/>
                <w:sz w:val="18"/>
                <w:szCs w:val="18"/>
              </w:rPr>
              <w:t xml:space="preserve">Е </w:t>
            </w:r>
            <w:r w:rsidRPr="00A616CF">
              <w:rPr>
                <w:b/>
                <w:sz w:val="18"/>
                <w:szCs w:val="18"/>
                <w:lang w:val="be-BY"/>
              </w:rPr>
              <w:t xml:space="preserve"> </w:t>
            </w:r>
            <w:r w:rsidRPr="00A616CF">
              <w:rPr>
                <w:b/>
                <w:sz w:val="18"/>
                <w:szCs w:val="18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32847" w:rsidRPr="00A616CF" w:rsidRDefault="00AA7ED6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621665" cy="789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A32847" w:rsidRPr="00A616CF" w:rsidRDefault="00A32847" w:rsidP="00D76E0D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outlineLvl w:val="4"/>
              <w:rPr>
                <w:b/>
                <w:spacing w:val="-20"/>
                <w:sz w:val="18"/>
                <w:szCs w:val="18"/>
              </w:rPr>
            </w:pPr>
          </w:p>
          <w:p w:rsidR="00A32847" w:rsidRPr="00A616CF" w:rsidRDefault="00A32847" w:rsidP="00D76E0D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outlineLvl w:val="4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 xml:space="preserve">                РЕСПУБЛИКА БАШКОРТОСТАН</w:t>
            </w:r>
          </w:p>
          <w:p w:rsidR="00A32847" w:rsidRPr="00A616CF" w:rsidRDefault="00A32847" w:rsidP="00D76E0D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4"/>
              <w:rPr>
                <w:b/>
                <w:i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>СОВЕТ  СЕЛЬСКОГО ПОСЕЛЕНИЯ ИБРАЕВСКИЙ СЕЛЬСОВЕТ  МУНИЦИПАЛЬНОГО РАЙОНА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pacing w:val="-20"/>
                <w:sz w:val="18"/>
                <w:szCs w:val="18"/>
              </w:rPr>
            </w:pPr>
            <w:r w:rsidRPr="00A616CF">
              <w:rPr>
                <w:b/>
                <w:spacing w:val="-20"/>
                <w:sz w:val="18"/>
                <w:szCs w:val="18"/>
              </w:rPr>
              <w:t xml:space="preserve">                        КУГАРЧИНСКИЙ        РАЙОН</w:t>
            </w:r>
          </w:p>
        </w:tc>
      </w:tr>
      <w:tr w:rsidR="00A32847" w:rsidRPr="00A616CF" w:rsidTr="00D76E0D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>453330,д.Игебай ,.М</w:t>
            </w:r>
            <w:r w:rsidRPr="00A616CF">
              <w:rPr>
                <w:b/>
                <w:sz w:val="18"/>
                <w:szCs w:val="18"/>
                <w:lang w:val="be-BY"/>
              </w:rPr>
              <w:t>љ</w:t>
            </w:r>
            <w:r w:rsidRPr="00A616CF">
              <w:rPr>
                <w:b/>
                <w:sz w:val="18"/>
                <w:szCs w:val="18"/>
              </w:rPr>
              <w:t>кт</w:t>
            </w:r>
            <w:r w:rsidRPr="00A616CF">
              <w:rPr>
                <w:b/>
                <w:sz w:val="18"/>
                <w:szCs w:val="18"/>
                <w:lang w:val="be-BY"/>
              </w:rPr>
              <w:t>љ</w:t>
            </w:r>
            <w:r w:rsidRPr="00A616CF">
              <w:rPr>
                <w:b/>
                <w:sz w:val="18"/>
                <w:szCs w:val="18"/>
              </w:rPr>
              <w:t xml:space="preserve">п урамы,11 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b/>
                <w:spacing w:val="-20"/>
                <w:sz w:val="18"/>
                <w:szCs w:val="18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  <w:lang w:val="be-BY"/>
              </w:rPr>
            </w:pP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  <w:lang w:val="be-BY"/>
              </w:rPr>
              <w:t xml:space="preserve">          </w:t>
            </w:r>
            <w:r w:rsidRPr="00A616CF">
              <w:rPr>
                <w:b/>
                <w:sz w:val="18"/>
                <w:szCs w:val="18"/>
              </w:rPr>
              <w:t xml:space="preserve">453330,д.Игубаево , ул.Школьная,11 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A616CF">
              <w:rPr>
                <w:b/>
                <w:sz w:val="18"/>
                <w:szCs w:val="18"/>
              </w:rPr>
              <w:t>Тел. 2-66-51</w:t>
            </w:r>
          </w:p>
          <w:p w:rsidR="00A32847" w:rsidRPr="00A616CF" w:rsidRDefault="00A32847" w:rsidP="00D76E0D">
            <w:pPr>
              <w:keepNext/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outlineLvl w:val="1"/>
              <w:rPr>
                <w:b/>
                <w:i/>
                <w:sz w:val="18"/>
                <w:szCs w:val="18"/>
              </w:rPr>
            </w:pPr>
          </w:p>
        </w:tc>
      </w:tr>
    </w:tbl>
    <w:p w:rsidR="00A32847" w:rsidRPr="00A616CF" w:rsidRDefault="00A32847" w:rsidP="00A32847">
      <w:pPr>
        <w:widowControl/>
        <w:spacing w:line="240" w:lineRule="auto"/>
        <w:ind w:firstLine="0"/>
        <w:jc w:val="left"/>
        <w:rPr>
          <w:b/>
          <w:bCs/>
          <w:sz w:val="18"/>
          <w:szCs w:val="18"/>
        </w:rPr>
      </w:pPr>
      <w:r w:rsidRPr="00A616CF">
        <w:rPr>
          <w:b/>
          <w:sz w:val="18"/>
          <w:szCs w:val="18"/>
        </w:rPr>
        <w:tab/>
      </w:r>
    </w:p>
    <w:p w:rsidR="00A32847" w:rsidRPr="00265EBD" w:rsidRDefault="00A32847" w:rsidP="00A32847">
      <w:pPr>
        <w:widowControl/>
        <w:autoSpaceDE/>
        <w:autoSpaceDN/>
        <w:adjustRightInd/>
        <w:spacing w:line="240" w:lineRule="auto"/>
        <w:ind w:firstLine="0"/>
        <w:jc w:val="left"/>
        <w:rPr>
          <w:b/>
          <w:sz w:val="24"/>
          <w:szCs w:val="24"/>
          <w:lang w:val="en-US"/>
        </w:rPr>
      </w:pPr>
      <w:r w:rsidRPr="00A616CF">
        <w:rPr>
          <w:rFonts w:ascii="Cambria Math" w:hAnsi="Cambria Math"/>
          <w:b/>
          <w:sz w:val="24"/>
          <w:szCs w:val="24"/>
          <w:lang w:val="be-BY"/>
        </w:rPr>
        <w:t xml:space="preserve">                      ѓ</w:t>
      </w:r>
      <w:r w:rsidRPr="00A616CF">
        <w:rPr>
          <w:rFonts w:ascii="Rom Bsh Cyr" w:hAnsi="Rom Bsh Cyr"/>
          <w:b/>
          <w:sz w:val="24"/>
          <w:szCs w:val="24"/>
        </w:rPr>
        <w:t>АРАР</w:t>
      </w:r>
      <w:r w:rsidRPr="00A616CF">
        <w:rPr>
          <w:b/>
          <w:sz w:val="26"/>
          <w:szCs w:val="26"/>
        </w:rPr>
        <w:t xml:space="preserve">     </w:t>
      </w:r>
      <w:r w:rsidRPr="00A616CF">
        <w:rPr>
          <w:sz w:val="26"/>
          <w:szCs w:val="26"/>
        </w:rPr>
        <w:t xml:space="preserve">                                                                          </w:t>
      </w:r>
      <w:r w:rsidR="00265EBD">
        <w:rPr>
          <w:b/>
          <w:sz w:val="24"/>
          <w:szCs w:val="24"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A32847" w:rsidRPr="00A616CF" w:rsidTr="00D76E0D">
        <w:trPr>
          <w:trHeight w:val="617"/>
        </w:trPr>
        <w:tc>
          <w:tcPr>
            <w:tcW w:w="4102" w:type="dxa"/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616CF">
              <w:rPr>
                <w:b/>
                <w:sz w:val="28"/>
                <w:szCs w:val="24"/>
              </w:rPr>
              <w:t>«2</w:t>
            </w:r>
            <w:r>
              <w:rPr>
                <w:b/>
                <w:sz w:val="28"/>
                <w:szCs w:val="24"/>
              </w:rPr>
              <w:t xml:space="preserve">1» ноябрь </w:t>
            </w:r>
            <w:r w:rsidRPr="00A616CF">
              <w:rPr>
                <w:b/>
                <w:sz w:val="28"/>
                <w:szCs w:val="24"/>
              </w:rPr>
              <w:t xml:space="preserve"> 2018 й.</w:t>
            </w: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32847" w:rsidRPr="00A616CF" w:rsidRDefault="00A32847" w:rsidP="00A32847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616CF">
              <w:rPr>
                <w:b/>
                <w:sz w:val="28"/>
                <w:szCs w:val="28"/>
              </w:rPr>
              <w:t xml:space="preserve">       №11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998" w:type="dxa"/>
          </w:tcPr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32847" w:rsidRPr="00A616CF" w:rsidRDefault="00A32847" w:rsidP="00D76E0D">
            <w:pPr>
              <w:widowControl/>
              <w:autoSpaceDE/>
              <w:autoSpaceDN/>
              <w:adjustRightInd/>
              <w:spacing w:line="216" w:lineRule="auto"/>
              <w:ind w:firstLine="0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«21» ноября </w:t>
            </w:r>
            <w:r w:rsidRPr="00A616CF">
              <w:rPr>
                <w:b/>
                <w:sz w:val="28"/>
                <w:szCs w:val="24"/>
              </w:rPr>
              <w:t xml:space="preserve"> 2018 г.</w:t>
            </w:r>
          </w:p>
        </w:tc>
      </w:tr>
    </w:tbl>
    <w:p w:rsidR="00265EBD" w:rsidRDefault="00BE5E04" w:rsidP="00265EB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 установлении земельного налога</w:t>
      </w:r>
      <w:r w:rsidR="00C832BD"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</w:t>
      </w:r>
      <w:r w:rsidR="00A32847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C832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265EBD" w:rsidRPr="00265EBD" w:rsidRDefault="00265EBD" w:rsidP="00265EBD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E5E04" w:rsidRDefault="00BE5E04" w:rsidP="00265EBD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832BD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>Налоговым кодексом  Российской Федерации</w:t>
      </w:r>
      <w:r w:rsidR="00C832BD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руководствуясь пунктом 2 части 1 статьи 3 Устава сельского поселения </w:t>
      </w:r>
      <w:r w:rsidR="00A32847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="00C832BD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Совет сельского поселения </w:t>
      </w:r>
      <w:r w:rsidR="00A32847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Ибраевский </w:t>
      </w:r>
      <w:r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  <w:r w:rsidR="00265EBD"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265EBD" w:rsidRPr="00265EBD" w:rsidRDefault="00265EBD" w:rsidP="00265EBD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265EBD" w:rsidRPr="00265EBD" w:rsidRDefault="00265EBD" w:rsidP="00265EB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C832BD" w:rsidRPr="00265EBD">
        <w:rPr>
          <w:rFonts w:ascii="Times New Roman" w:hAnsi="Times New Roman" w:cs="Times New Roman"/>
          <w:sz w:val="28"/>
          <w:szCs w:val="28"/>
        </w:rPr>
        <w:t xml:space="preserve">земельный налог 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 w:rsidR="00A32847" w:rsidRPr="00265EBD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A26C43"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265EBD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 w:rsidR="00192A2E" w:rsidRPr="00265EBD">
        <w:rPr>
          <w:rFonts w:ascii="Times New Roman" w:hAnsi="Times New Roman" w:cs="Times New Roman"/>
          <w:sz w:val="28"/>
          <w:szCs w:val="28"/>
        </w:rPr>
        <w:t>.</w:t>
      </w:r>
    </w:p>
    <w:p w:rsidR="00BE5E04" w:rsidRPr="00265EBD" w:rsidRDefault="006F6A5B" w:rsidP="0012615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</w:t>
      </w:r>
      <w:r w:rsidR="00126155" w:rsidRPr="00265EBD">
        <w:rPr>
          <w:rFonts w:ascii="Times New Roman" w:hAnsi="Times New Roman" w:cs="Times New Roman"/>
          <w:sz w:val="28"/>
          <w:szCs w:val="28"/>
        </w:rPr>
        <w:t xml:space="preserve">    </w:t>
      </w:r>
      <w:r w:rsidRPr="00265EBD">
        <w:rPr>
          <w:rFonts w:ascii="Times New Roman" w:hAnsi="Times New Roman" w:cs="Times New Roman"/>
          <w:sz w:val="28"/>
          <w:szCs w:val="28"/>
        </w:rPr>
        <w:t>2</w:t>
      </w:r>
      <w:r w:rsidR="00BE5E04" w:rsidRPr="00265EBD">
        <w:rPr>
          <w:rFonts w:ascii="Times New Roman" w:hAnsi="Times New Roman" w:cs="Times New Roman"/>
          <w:sz w:val="28"/>
          <w:szCs w:val="28"/>
        </w:rPr>
        <w:t>.</w:t>
      </w:r>
      <w:r w:rsidR="003D28AA"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265EBD">
        <w:rPr>
          <w:rFonts w:ascii="Times New Roman" w:hAnsi="Times New Roman" w:cs="Times New Roman"/>
          <w:sz w:val="28"/>
          <w:szCs w:val="28"/>
        </w:rPr>
        <w:t>Установить налоговые ставки в</w:t>
      </w:r>
      <w:r w:rsidRPr="00265EBD">
        <w:rPr>
          <w:rFonts w:ascii="Times New Roman" w:hAnsi="Times New Roman" w:cs="Times New Roman"/>
          <w:sz w:val="28"/>
          <w:szCs w:val="28"/>
        </w:rPr>
        <w:t xml:space="preserve"> следующих размерах</w:t>
      </w:r>
      <w:r w:rsidR="00BE5E04" w:rsidRPr="00265EBD">
        <w:rPr>
          <w:rFonts w:ascii="Times New Roman" w:hAnsi="Times New Roman" w:cs="Times New Roman"/>
          <w:sz w:val="28"/>
          <w:szCs w:val="28"/>
        </w:rPr>
        <w:t>:</w:t>
      </w:r>
    </w:p>
    <w:p w:rsidR="00BE5E04" w:rsidRPr="00265EBD" w:rsidRDefault="006F6A5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  2</w:t>
      </w:r>
      <w:r w:rsidR="00BE5E04" w:rsidRPr="00265EBD">
        <w:rPr>
          <w:rFonts w:ascii="Times New Roman" w:hAnsi="Times New Roman" w:cs="Times New Roman"/>
          <w:sz w:val="28"/>
          <w:szCs w:val="28"/>
        </w:rPr>
        <w:t>.1.</w:t>
      </w:r>
      <w:r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 0,3 процента в отношении земельных участков:</w:t>
      </w:r>
    </w:p>
    <w:p w:rsidR="00BE5E04" w:rsidRPr="00265EBD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отнесенных к землям сельскохозяйственного назначения или к землям в составе зон сельскохозяйственного использования в </w:t>
      </w:r>
      <w:r w:rsidR="001D6F97" w:rsidRPr="00265EBD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265EBD">
        <w:rPr>
          <w:rFonts w:ascii="Times New Roman" w:hAnsi="Times New Roman" w:cs="Times New Roman"/>
          <w:sz w:val="28"/>
          <w:szCs w:val="28"/>
        </w:rPr>
        <w:t xml:space="preserve"> и используемых для сельскохозяйственного производства;</w:t>
      </w:r>
    </w:p>
    <w:p w:rsidR="00BE5E04" w:rsidRPr="00265EBD" w:rsidRDefault="006F6A5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 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</w:t>
      </w:r>
      <w:r w:rsidR="003E5BA6" w:rsidRPr="00265EBD">
        <w:rPr>
          <w:rFonts w:ascii="Times New Roman" w:hAnsi="Times New Roman" w:cs="Times New Roman"/>
          <w:sz w:val="28"/>
          <w:szCs w:val="28"/>
        </w:rPr>
        <w:t>приобретенных (</w:t>
      </w:r>
      <w:r w:rsidR="00BE5E04" w:rsidRPr="00265EBD">
        <w:rPr>
          <w:rFonts w:ascii="Times New Roman" w:hAnsi="Times New Roman" w:cs="Times New Roman"/>
          <w:sz w:val="28"/>
          <w:szCs w:val="28"/>
        </w:rPr>
        <w:t>предоставленных</w:t>
      </w:r>
      <w:r w:rsidR="003E5BA6" w:rsidRPr="00265EBD">
        <w:rPr>
          <w:rFonts w:ascii="Times New Roman" w:hAnsi="Times New Roman" w:cs="Times New Roman"/>
          <w:sz w:val="28"/>
          <w:szCs w:val="28"/>
        </w:rPr>
        <w:t>)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 для жилищного строительства;</w:t>
      </w:r>
    </w:p>
    <w:p w:rsidR="00BE5E04" w:rsidRPr="00265EBD" w:rsidRDefault="006F6A5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 </w:t>
      </w:r>
      <w:r w:rsidR="006F52E7" w:rsidRPr="00265EBD">
        <w:rPr>
          <w:rFonts w:ascii="Times New Roman" w:hAnsi="Times New Roman" w:cs="Times New Roman"/>
          <w:sz w:val="28"/>
          <w:szCs w:val="28"/>
        </w:rPr>
        <w:t>приобретенных (</w:t>
      </w:r>
      <w:r w:rsidR="00BE5E04" w:rsidRPr="00265EBD">
        <w:rPr>
          <w:rFonts w:ascii="Times New Roman" w:hAnsi="Times New Roman" w:cs="Times New Roman"/>
          <w:sz w:val="28"/>
          <w:szCs w:val="28"/>
        </w:rPr>
        <w:t>предоставленных</w:t>
      </w:r>
      <w:r w:rsidR="006F52E7" w:rsidRPr="00265EBD">
        <w:rPr>
          <w:rFonts w:ascii="Times New Roman" w:hAnsi="Times New Roman" w:cs="Times New Roman"/>
          <w:sz w:val="28"/>
          <w:szCs w:val="28"/>
        </w:rPr>
        <w:t>)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 для личного подсобного хозяйства, садоводства, огородничества или животноводства</w:t>
      </w:r>
      <w:r w:rsidR="003E5BA6" w:rsidRPr="00265EBD">
        <w:rPr>
          <w:rFonts w:ascii="Times New Roman" w:hAnsi="Times New Roman" w:cs="Times New Roman"/>
          <w:sz w:val="28"/>
          <w:szCs w:val="28"/>
        </w:rPr>
        <w:t>, а также дачного хозяйства</w:t>
      </w:r>
      <w:r w:rsidR="00BE5E04" w:rsidRPr="00265EBD">
        <w:rPr>
          <w:rFonts w:ascii="Times New Roman" w:hAnsi="Times New Roman" w:cs="Times New Roman"/>
          <w:sz w:val="28"/>
          <w:szCs w:val="28"/>
        </w:rPr>
        <w:t>;</w:t>
      </w:r>
    </w:p>
    <w:p w:rsidR="006F6A5B" w:rsidRPr="00265EBD" w:rsidRDefault="006F6A5B" w:rsidP="006F6A5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ограниченных в обороте в соответствии с законодательством Российской Федерации, предоставленных для обеспечения обороны,</w:t>
      </w:r>
      <w:r w:rsidR="0006553A" w:rsidRPr="00265EBD">
        <w:rPr>
          <w:rFonts w:ascii="Times New Roman" w:hAnsi="Times New Roman" w:cs="Times New Roman"/>
          <w:sz w:val="28"/>
          <w:szCs w:val="28"/>
        </w:rPr>
        <w:t xml:space="preserve"> безопасности и таможенных нужд;</w:t>
      </w:r>
    </w:p>
    <w:p w:rsidR="00BE5E04" w:rsidRPr="00265EBD" w:rsidRDefault="0006553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>2</w:t>
      </w:r>
      <w:r w:rsidR="00BE5E04" w:rsidRPr="00265EBD">
        <w:rPr>
          <w:rFonts w:ascii="Times New Roman" w:hAnsi="Times New Roman" w:cs="Times New Roman"/>
          <w:sz w:val="28"/>
          <w:szCs w:val="28"/>
        </w:rPr>
        <w:t>.</w:t>
      </w:r>
      <w:r w:rsidRPr="00265EBD">
        <w:rPr>
          <w:rFonts w:ascii="Times New Roman" w:hAnsi="Times New Roman" w:cs="Times New Roman"/>
          <w:sz w:val="28"/>
          <w:szCs w:val="28"/>
        </w:rPr>
        <w:t>2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. </w:t>
      </w:r>
      <w:r w:rsidR="003D28AA" w:rsidRPr="00265EBD">
        <w:rPr>
          <w:rFonts w:ascii="Times New Roman" w:hAnsi="Times New Roman" w:cs="Times New Roman"/>
          <w:sz w:val="28"/>
          <w:szCs w:val="28"/>
        </w:rPr>
        <w:t>1</w:t>
      </w:r>
      <w:r w:rsidR="00BE5E04" w:rsidRPr="00265EBD">
        <w:rPr>
          <w:rFonts w:ascii="Times New Roman" w:hAnsi="Times New Roman" w:cs="Times New Roman"/>
          <w:sz w:val="28"/>
          <w:szCs w:val="28"/>
        </w:rPr>
        <w:t>,5 процента в отношении прочих земельных участков.</w:t>
      </w:r>
    </w:p>
    <w:p w:rsidR="003D28AA" w:rsidRPr="00265EBD" w:rsidRDefault="009971A4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65EBD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D41902" w:rsidRPr="00265EBD" w:rsidRDefault="003D28AA" w:rsidP="004E099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</w:t>
      </w:r>
      <w:r w:rsidR="009971A4" w:rsidRPr="00265E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6553A" w:rsidRPr="00265EBD">
        <w:rPr>
          <w:rFonts w:ascii="Times New Roman" w:hAnsi="Times New Roman" w:cs="Times New Roman"/>
          <w:sz w:val="28"/>
          <w:szCs w:val="28"/>
        </w:rPr>
        <w:t>3</w:t>
      </w:r>
      <w:r w:rsidR="009971A4" w:rsidRPr="00265EBD">
        <w:rPr>
          <w:rFonts w:ascii="Times New Roman" w:hAnsi="Times New Roman" w:cs="Times New Roman"/>
          <w:sz w:val="28"/>
          <w:szCs w:val="28"/>
        </w:rPr>
        <w:t>.</w:t>
      </w:r>
      <w:r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D41902" w:rsidRPr="00265EBD">
        <w:rPr>
          <w:rFonts w:ascii="Times New Roman" w:hAnsi="Times New Roman" w:cs="Times New Roman"/>
          <w:sz w:val="28"/>
          <w:szCs w:val="28"/>
        </w:rPr>
        <w:t>Установить по земельному налогу следующие налоговые льготы:</w:t>
      </w:r>
    </w:p>
    <w:p w:rsidR="004E099D" w:rsidRPr="00265EBD" w:rsidRDefault="00D41902" w:rsidP="004E099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   </w:t>
      </w:r>
      <w:r w:rsidR="00731B15" w:rsidRPr="00265EBD">
        <w:rPr>
          <w:rFonts w:ascii="Times New Roman" w:hAnsi="Times New Roman" w:cs="Times New Roman"/>
          <w:sz w:val="28"/>
          <w:szCs w:val="28"/>
        </w:rPr>
        <w:t>1)</w:t>
      </w:r>
      <w:r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731B15" w:rsidRPr="00265EBD">
        <w:rPr>
          <w:rFonts w:ascii="Times New Roman" w:hAnsi="Times New Roman" w:cs="Times New Roman"/>
          <w:sz w:val="28"/>
          <w:szCs w:val="28"/>
        </w:rPr>
        <w:t>о</w:t>
      </w:r>
      <w:r w:rsidR="004E099D" w:rsidRPr="00265EBD">
        <w:rPr>
          <w:rFonts w:ascii="Times New Roman" w:hAnsi="Times New Roman" w:cs="Times New Roman"/>
          <w:sz w:val="28"/>
          <w:szCs w:val="28"/>
        </w:rPr>
        <w:t>свободить от уплаты земельного налога</w:t>
      </w:r>
      <w:r w:rsidR="006F52E7" w:rsidRPr="00265EBD">
        <w:rPr>
          <w:rFonts w:ascii="Times New Roman" w:hAnsi="Times New Roman" w:cs="Times New Roman"/>
          <w:sz w:val="28"/>
          <w:szCs w:val="28"/>
        </w:rPr>
        <w:t xml:space="preserve"> следующие категории налогоплательщиков</w:t>
      </w:r>
      <w:r w:rsidR="004E099D" w:rsidRPr="00265EBD">
        <w:rPr>
          <w:rFonts w:ascii="Times New Roman" w:hAnsi="Times New Roman" w:cs="Times New Roman"/>
          <w:sz w:val="28"/>
          <w:szCs w:val="28"/>
        </w:rPr>
        <w:t>:</w:t>
      </w:r>
    </w:p>
    <w:p w:rsidR="00A26C43" w:rsidRPr="00265EBD" w:rsidRDefault="003D28AA" w:rsidP="00A26C43">
      <w:pPr>
        <w:spacing w:line="240" w:lineRule="auto"/>
        <w:rPr>
          <w:sz w:val="28"/>
          <w:szCs w:val="28"/>
        </w:rPr>
      </w:pPr>
      <w:r w:rsidRPr="00265EBD">
        <w:rPr>
          <w:sz w:val="28"/>
          <w:szCs w:val="28"/>
        </w:rPr>
        <w:t>а</w:t>
      </w:r>
      <w:r w:rsidR="00A26C43" w:rsidRPr="00265EBD">
        <w:rPr>
          <w:sz w:val="28"/>
          <w:szCs w:val="28"/>
        </w:rPr>
        <w:t xml:space="preserve">) </w:t>
      </w:r>
      <w:r w:rsidR="00A32847" w:rsidRPr="00265EBD">
        <w:rPr>
          <w:sz w:val="28"/>
          <w:szCs w:val="28"/>
        </w:rPr>
        <w:t>вдов участников ВОВ</w:t>
      </w:r>
      <w:r w:rsidR="00A26C43" w:rsidRPr="00265EBD">
        <w:rPr>
          <w:sz w:val="28"/>
          <w:szCs w:val="28"/>
        </w:rPr>
        <w:t>;</w:t>
      </w:r>
    </w:p>
    <w:p w:rsidR="00A26C43" w:rsidRPr="00265EBD" w:rsidRDefault="003D28AA" w:rsidP="00A26C43">
      <w:pPr>
        <w:spacing w:line="240" w:lineRule="auto"/>
        <w:rPr>
          <w:sz w:val="28"/>
          <w:szCs w:val="28"/>
        </w:rPr>
      </w:pPr>
      <w:r w:rsidRPr="00265EBD">
        <w:rPr>
          <w:sz w:val="28"/>
          <w:szCs w:val="28"/>
        </w:rPr>
        <w:t>б</w:t>
      </w:r>
      <w:r w:rsidR="00A26C43" w:rsidRPr="00265EBD">
        <w:rPr>
          <w:sz w:val="28"/>
          <w:szCs w:val="28"/>
        </w:rPr>
        <w:t xml:space="preserve">) </w:t>
      </w:r>
      <w:r w:rsidR="00A32847" w:rsidRPr="00265EBD">
        <w:rPr>
          <w:sz w:val="28"/>
          <w:szCs w:val="28"/>
        </w:rPr>
        <w:t>Воина  интернационалиста</w:t>
      </w:r>
      <w:r w:rsidR="00A26C43" w:rsidRPr="00265EBD">
        <w:rPr>
          <w:sz w:val="28"/>
          <w:szCs w:val="28"/>
        </w:rPr>
        <w:t>;</w:t>
      </w:r>
    </w:p>
    <w:p w:rsidR="00A32847" w:rsidRPr="00265EBD" w:rsidRDefault="003D28AA" w:rsidP="00265EBD">
      <w:pPr>
        <w:spacing w:line="240" w:lineRule="auto"/>
        <w:rPr>
          <w:sz w:val="28"/>
          <w:szCs w:val="28"/>
        </w:rPr>
      </w:pPr>
      <w:r w:rsidRPr="00265EBD">
        <w:rPr>
          <w:sz w:val="28"/>
          <w:szCs w:val="28"/>
        </w:rPr>
        <w:t>в</w:t>
      </w:r>
      <w:r w:rsidR="00934B00" w:rsidRPr="00265EBD">
        <w:rPr>
          <w:sz w:val="28"/>
          <w:szCs w:val="28"/>
        </w:rPr>
        <w:t xml:space="preserve">) </w:t>
      </w:r>
      <w:r w:rsidR="00A32847" w:rsidRPr="00265EBD">
        <w:rPr>
          <w:sz w:val="28"/>
          <w:szCs w:val="28"/>
        </w:rPr>
        <w:t>инвалидов 1 и 2 группы</w:t>
      </w:r>
      <w:r w:rsidR="00934B00" w:rsidRPr="00265EBD">
        <w:rPr>
          <w:sz w:val="28"/>
          <w:szCs w:val="28"/>
        </w:rPr>
        <w:t>;</w:t>
      </w:r>
      <w:r w:rsidRPr="00265EBD">
        <w:rPr>
          <w:b/>
          <w:bCs/>
          <w:sz w:val="28"/>
          <w:szCs w:val="28"/>
        </w:rPr>
        <w:t xml:space="preserve">             </w:t>
      </w:r>
    </w:p>
    <w:p w:rsidR="00265EBD" w:rsidRDefault="00C576C9" w:rsidP="00265EBD">
      <w:pPr>
        <w:pStyle w:val="ConsTitle"/>
        <w:ind w:right="0"/>
        <w:jc w:val="both"/>
        <w:rPr>
          <w:sz w:val="28"/>
          <w:szCs w:val="28"/>
          <w:lang w:val="en-US"/>
        </w:rPr>
      </w:pPr>
      <w:r w:rsidRPr="00265EBD">
        <w:rPr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   </w:t>
      </w:r>
      <w:r w:rsidRPr="00265EB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Налоговые льготы, установленные настоящим пунктом, не распространяются на земельные участки (часть, доли земельных участков), сдаваемые в аренду.</w:t>
      </w:r>
      <w:r w:rsidR="00934B00" w:rsidRPr="00265EBD">
        <w:rPr>
          <w:sz w:val="28"/>
          <w:szCs w:val="28"/>
        </w:rPr>
        <w:t xml:space="preserve">  </w:t>
      </w:r>
    </w:p>
    <w:p w:rsidR="003D28AA" w:rsidRPr="00265EBD" w:rsidRDefault="00934B00" w:rsidP="00265EBD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65EBD">
        <w:rPr>
          <w:sz w:val="28"/>
          <w:szCs w:val="28"/>
        </w:rPr>
        <w:t xml:space="preserve"> </w:t>
      </w:r>
    </w:p>
    <w:p w:rsidR="00BE5E04" w:rsidRDefault="00934B00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  <w:r w:rsidRPr="00265EBD">
        <w:rPr>
          <w:sz w:val="28"/>
          <w:szCs w:val="28"/>
        </w:rPr>
        <w:t xml:space="preserve"> </w:t>
      </w:r>
      <w:r w:rsidR="00C576C9" w:rsidRPr="00265EBD">
        <w:rPr>
          <w:sz w:val="28"/>
          <w:szCs w:val="28"/>
        </w:rPr>
        <w:t>4</w:t>
      </w:r>
      <w:r w:rsidR="00BE5E04" w:rsidRPr="00265EBD">
        <w:rPr>
          <w:sz w:val="28"/>
          <w:szCs w:val="28"/>
        </w:rPr>
        <w:t>.</w:t>
      </w:r>
      <w:r w:rsidR="00FD7552" w:rsidRPr="00265EBD">
        <w:rPr>
          <w:sz w:val="28"/>
          <w:szCs w:val="28"/>
        </w:rPr>
        <w:t xml:space="preserve"> </w:t>
      </w:r>
      <w:r w:rsidR="00C576C9" w:rsidRPr="00265EBD">
        <w:rPr>
          <w:sz w:val="28"/>
          <w:szCs w:val="28"/>
        </w:rPr>
        <w:t>Установить следующие порядок и сроки уплаты земельного налога и авансовых платежей по земельному налогу:</w:t>
      </w:r>
    </w:p>
    <w:p w:rsidR="00265EBD" w:rsidRPr="00265EBD" w:rsidRDefault="00265EBD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</w:p>
    <w:p w:rsidR="00265EBD" w:rsidRPr="00265EBD" w:rsidRDefault="00C576C9" w:rsidP="00265EBD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  <w:r w:rsidRPr="00265EBD">
        <w:rPr>
          <w:sz w:val="28"/>
          <w:szCs w:val="28"/>
        </w:rPr>
        <w:t>4.1. установить для налогоплательщиков – организаций отчетные периоды, которыми признаются первый квартал, второй квартал и третий квартал календарного года.</w:t>
      </w:r>
    </w:p>
    <w:p w:rsidR="00265EBD" w:rsidRPr="00265EBD" w:rsidRDefault="00C576C9" w:rsidP="00265EBD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  <w:r w:rsidRPr="00265EBD">
        <w:rPr>
          <w:sz w:val="28"/>
          <w:szCs w:val="28"/>
        </w:rPr>
        <w:t>4.2. налогоплательщики – организации уплачивают авансовые платежи по земельному налогу не позднее последнего числа месяца, следующего за истекшим</w:t>
      </w:r>
      <w:r w:rsidR="007F2C45" w:rsidRPr="00265EBD">
        <w:rPr>
          <w:sz w:val="28"/>
          <w:szCs w:val="28"/>
        </w:rPr>
        <w:t xml:space="preserve"> отчетным периодом.</w:t>
      </w:r>
    </w:p>
    <w:p w:rsidR="007F2C45" w:rsidRDefault="007F2C45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  <w:r w:rsidRPr="00265EBD">
        <w:rPr>
          <w:sz w:val="28"/>
          <w:szCs w:val="28"/>
        </w:rPr>
        <w:t>4.3. налогоплательщиками – организациями уплачивается налог по итогам налогового периода не позднее 1 февраля года, следующего за истекшим налоговым периодом.</w:t>
      </w:r>
    </w:p>
    <w:p w:rsidR="00265EBD" w:rsidRPr="00265EBD" w:rsidRDefault="00265EBD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</w:p>
    <w:p w:rsidR="007F2C45" w:rsidRPr="00265EBD" w:rsidRDefault="007F2C45" w:rsidP="00126155">
      <w:pPr>
        <w:spacing w:line="240" w:lineRule="auto"/>
        <w:ind w:firstLine="540"/>
        <w:outlineLvl w:val="0"/>
        <w:rPr>
          <w:sz w:val="28"/>
          <w:szCs w:val="28"/>
        </w:rPr>
      </w:pPr>
      <w:r w:rsidRPr="00265EBD">
        <w:rPr>
          <w:sz w:val="28"/>
          <w:szCs w:val="28"/>
        </w:rPr>
        <w:t xml:space="preserve">5. Признать утратившим силу решение Совета сельского поселения </w:t>
      </w:r>
      <w:r w:rsidR="00A32847" w:rsidRPr="00265EBD">
        <w:rPr>
          <w:sz w:val="28"/>
          <w:szCs w:val="28"/>
        </w:rPr>
        <w:t xml:space="preserve">Ибраевский </w:t>
      </w:r>
      <w:r w:rsidRPr="00265EBD">
        <w:rPr>
          <w:sz w:val="28"/>
          <w:szCs w:val="28"/>
        </w:rPr>
        <w:t xml:space="preserve"> сельсовет муниципального района Кугарчинский район Республики Башкортостан от </w:t>
      </w:r>
      <w:r w:rsidR="00A32847" w:rsidRPr="00265EBD">
        <w:rPr>
          <w:sz w:val="28"/>
          <w:szCs w:val="28"/>
        </w:rPr>
        <w:t>21</w:t>
      </w:r>
      <w:r w:rsidRPr="00265EBD">
        <w:rPr>
          <w:sz w:val="28"/>
          <w:szCs w:val="28"/>
        </w:rPr>
        <w:t>.</w:t>
      </w:r>
      <w:r w:rsidR="00A32847" w:rsidRPr="00265EBD">
        <w:rPr>
          <w:sz w:val="28"/>
          <w:szCs w:val="28"/>
        </w:rPr>
        <w:t>11</w:t>
      </w:r>
      <w:r w:rsidRPr="00265EBD">
        <w:rPr>
          <w:sz w:val="28"/>
          <w:szCs w:val="28"/>
        </w:rPr>
        <w:t xml:space="preserve">.2012г. № </w:t>
      </w:r>
      <w:r w:rsidR="00A32847" w:rsidRPr="00265EBD">
        <w:rPr>
          <w:sz w:val="28"/>
          <w:szCs w:val="28"/>
        </w:rPr>
        <w:t>58</w:t>
      </w:r>
      <w:r w:rsidRPr="00265EBD">
        <w:rPr>
          <w:sz w:val="28"/>
          <w:szCs w:val="28"/>
        </w:rPr>
        <w:t xml:space="preserve"> «Об установлении земельного налога»;</w:t>
      </w:r>
    </w:p>
    <w:p w:rsidR="0061121D" w:rsidRPr="00265EBD" w:rsidRDefault="0061121D" w:rsidP="0061121D">
      <w:pPr>
        <w:widowControl/>
        <w:autoSpaceDE/>
        <w:autoSpaceDN/>
        <w:adjustRightInd/>
        <w:spacing w:line="240" w:lineRule="auto"/>
        <w:ind w:firstLine="0"/>
        <w:jc w:val="left"/>
        <w:rPr>
          <w:sz w:val="28"/>
          <w:szCs w:val="28"/>
        </w:rPr>
      </w:pPr>
      <w:r w:rsidRPr="00265EBD">
        <w:rPr>
          <w:sz w:val="28"/>
          <w:szCs w:val="28"/>
        </w:rPr>
        <w:t xml:space="preserve"> - </w:t>
      </w:r>
      <w:r w:rsidR="00317B63" w:rsidRPr="00265EBD">
        <w:rPr>
          <w:sz w:val="28"/>
          <w:szCs w:val="28"/>
        </w:rPr>
        <w:t xml:space="preserve">решение Совета </w:t>
      </w:r>
      <w:r w:rsidRPr="00265EBD">
        <w:rPr>
          <w:sz w:val="28"/>
          <w:szCs w:val="28"/>
        </w:rPr>
        <w:t>№86 от 13.06.2013г.</w:t>
      </w:r>
      <w:r w:rsidR="00317B63" w:rsidRPr="00265EBD">
        <w:rPr>
          <w:sz w:val="28"/>
          <w:szCs w:val="28"/>
        </w:rPr>
        <w:t xml:space="preserve"> «О внесении изменений </w:t>
      </w:r>
      <w:r w:rsidRPr="00265EBD">
        <w:rPr>
          <w:sz w:val="28"/>
          <w:szCs w:val="28"/>
        </w:rPr>
        <w:t>решение Совета сельского поселения Ибраевский  сельсовет муниципального района Кугарчинский район  Республики Башкортостан от</w:t>
      </w:r>
    </w:p>
    <w:p w:rsidR="0061121D" w:rsidRPr="00265EBD" w:rsidRDefault="0061121D" w:rsidP="0061121D">
      <w:pPr>
        <w:widowControl/>
        <w:autoSpaceDE/>
        <w:autoSpaceDN/>
        <w:adjustRightInd/>
        <w:spacing w:line="240" w:lineRule="auto"/>
        <w:ind w:firstLine="0"/>
        <w:jc w:val="left"/>
        <w:rPr>
          <w:sz w:val="28"/>
          <w:szCs w:val="28"/>
        </w:rPr>
      </w:pPr>
      <w:r w:rsidRPr="00265EBD">
        <w:rPr>
          <w:sz w:val="28"/>
          <w:szCs w:val="28"/>
        </w:rPr>
        <w:t>«21 » ноября 2012 года №58  «Об установлении земельного налога»;</w:t>
      </w:r>
    </w:p>
    <w:p w:rsidR="00265EBD" w:rsidRPr="00265EBD" w:rsidRDefault="00265EBD" w:rsidP="00265EBD">
      <w:pPr>
        <w:widowControl/>
        <w:autoSpaceDE/>
        <w:autoSpaceDN/>
        <w:adjustRightInd/>
        <w:spacing w:line="240" w:lineRule="auto"/>
        <w:ind w:firstLine="0"/>
        <w:jc w:val="left"/>
        <w:rPr>
          <w:sz w:val="28"/>
          <w:szCs w:val="28"/>
        </w:rPr>
      </w:pPr>
      <w:r w:rsidRPr="00265EBD">
        <w:rPr>
          <w:sz w:val="28"/>
          <w:szCs w:val="28"/>
        </w:rPr>
        <w:t xml:space="preserve">-решение Совета №123 от 17.11.2014г. «О внесении изменений решение Совета сельского поселения Ибраевский  сельсовет муниципального района Кугарчинский район  Республики Башкортостан </w:t>
      </w:r>
      <w:r>
        <w:rPr>
          <w:sz w:val="28"/>
          <w:szCs w:val="28"/>
          <w:lang w:val="en-US"/>
        </w:rPr>
        <w:t xml:space="preserve"> </w:t>
      </w:r>
      <w:r w:rsidRPr="00265EBD">
        <w:rPr>
          <w:sz w:val="28"/>
          <w:szCs w:val="28"/>
        </w:rPr>
        <w:t>от</w:t>
      </w:r>
    </w:p>
    <w:p w:rsidR="00265EBD" w:rsidRDefault="00265EBD" w:rsidP="00265EBD">
      <w:pPr>
        <w:widowControl/>
        <w:autoSpaceDE/>
        <w:autoSpaceDN/>
        <w:adjustRightInd/>
        <w:spacing w:line="240" w:lineRule="auto"/>
        <w:ind w:firstLine="0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>«21</w:t>
      </w:r>
      <w:r w:rsidRPr="00265EBD">
        <w:rPr>
          <w:sz w:val="28"/>
          <w:szCs w:val="28"/>
        </w:rPr>
        <w:t>» ноября 2012 года №58  «Об установлении земельного налога»;</w:t>
      </w:r>
    </w:p>
    <w:p w:rsidR="00265EBD" w:rsidRPr="00265EBD" w:rsidRDefault="00265EBD" w:rsidP="00265EBD">
      <w:pPr>
        <w:widowControl/>
        <w:autoSpaceDE/>
        <w:autoSpaceDN/>
        <w:adjustRightInd/>
        <w:spacing w:line="240" w:lineRule="auto"/>
        <w:ind w:firstLine="0"/>
        <w:jc w:val="left"/>
        <w:rPr>
          <w:sz w:val="28"/>
          <w:szCs w:val="28"/>
          <w:lang w:val="en-US"/>
        </w:rPr>
      </w:pPr>
    </w:p>
    <w:p w:rsidR="00317B63" w:rsidRDefault="00317B63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  <w:r w:rsidRPr="00265EBD">
        <w:rPr>
          <w:sz w:val="28"/>
          <w:szCs w:val="28"/>
        </w:rPr>
        <w:t xml:space="preserve">6. Настоящее решение вступает в силу </w:t>
      </w:r>
      <w:r w:rsidR="00D634F8" w:rsidRPr="00265EBD">
        <w:rPr>
          <w:sz w:val="28"/>
          <w:szCs w:val="28"/>
        </w:rPr>
        <w:t>не ранее чем по истечении одного месяца со дня его официального опубликования и не ранее</w:t>
      </w:r>
      <w:r w:rsidRPr="00265EBD">
        <w:rPr>
          <w:sz w:val="28"/>
          <w:szCs w:val="28"/>
        </w:rPr>
        <w:t xml:space="preserve"> 1 января 2019 года.</w:t>
      </w:r>
    </w:p>
    <w:p w:rsidR="00265EBD" w:rsidRPr="00265EBD" w:rsidRDefault="00265EBD" w:rsidP="00126155">
      <w:pPr>
        <w:spacing w:line="240" w:lineRule="auto"/>
        <w:ind w:firstLine="540"/>
        <w:outlineLvl w:val="0"/>
        <w:rPr>
          <w:sz w:val="28"/>
          <w:szCs w:val="28"/>
          <w:lang w:val="en-US"/>
        </w:rPr>
      </w:pPr>
    </w:p>
    <w:p w:rsidR="006609D5" w:rsidRPr="00265EBD" w:rsidRDefault="00317B63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  7</w:t>
      </w:r>
      <w:r w:rsidR="00BE5E04" w:rsidRPr="00265EBD">
        <w:rPr>
          <w:rFonts w:ascii="Times New Roman" w:hAnsi="Times New Roman" w:cs="Times New Roman"/>
          <w:sz w:val="28"/>
          <w:szCs w:val="28"/>
        </w:rPr>
        <w:t>.</w:t>
      </w:r>
      <w:r w:rsidRPr="00265EBD">
        <w:rPr>
          <w:rFonts w:ascii="Times New Roman" w:hAnsi="Times New Roman" w:cs="Times New Roman"/>
          <w:sz w:val="28"/>
          <w:szCs w:val="28"/>
        </w:rPr>
        <w:t xml:space="preserve">  Данное р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ешение </w:t>
      </w:r>
      <w:r w:rsidRPr="00265EBD">
        <w:rPr>
          <w:rFonts w:ascii="Times New Roman" w:hAnsi="Times New Roman" w:cs="Times New Roman"/>
          <w:sz w:val="28"/>
          <w:szCs w:val="28"/>
        </w:rPr>
        <w:t>подлежит обнародованию</w:t>
      </w:r>
      <w:r w:rsidR="00BE5E04" w:rsidRPr="00265EBD">
        <w:rPr>
          <w:rFonts w:ascii="Times New Roman" w:hAnsi="Times New Roman" w:cs="Times New Roman"/>
          <w:sz w:val="28"/>
          <w:szCs w:val="28"/>
        </w:rPr>
        <w:t xml:space="preserve"> </w:t>
      </w:r>
      <w:r w:rsidR="00FD7552" w:rsidRPr="00265EBD">
        <w:rPr>
          <w:rFonts w:ascii="Times New Roman" w:hAnsi="Times New Roman" w:cs="Times New Roman"/>
          <w:sz w:val="28"/>
          <w:szCs w:val="28"/>
        </w:rPr>
        <w:t xml:space="preserve">на информационном стенде в  Администрации сельского поселения </w:t>
      </w:r>
      <w:r w:rsidR="00265EBD" w:rsidRPr="00265EBD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="00FD7552" w:rsidRPr="00265EB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Pr="00265EBD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265EBD" w:rsidRPr="00265EBD">
        <w:rPr>
          <w:rFonts w:ascii="Times New Roman" w:hAnsi="Times New Roman" w:cs="Times New Roman"/>
          <w:sz w:val="28"/>
          <w:szCs w:val="28"/>
        </w:rPr>
        <w:t>Республика Башкортостан,</w:t>
      </w:r>
      <w:r w:rsidR="00265EBD" w:rsidRPr="00265E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5EBD" w:rsidRPr="00265EBD">
        <w:rPr>
          <w:rFonts w:ascii="Times New Roman" w:hAnsi="Times New Roman" w:cs="Times New Roman"/>
          <w:sz w:val="28"/>
          <w:szCs w:val="28"/>
        </w:rPr>
        <w:t>Кугарчинский район, д.Игубаево, ул.Школьная,11</w:t>
      </w:r>
      <w:r w:rsidRPr="00265EBD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</w:t>
      </w:r>
      <w:r w:rsidRPr="00265EBD"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</w:t>
      </w:r>
      <w:r w:rsidR="00265EBD" w:rsidRPr="00265EBD">
        <w:rPr>
          <w:rFonts w:ascii="Times New Roman" w:hAnsi="Times New Roman" w:cs="Times New Roman"/>
          <w:sz w:val="28"/>
          <w:szCs w:val="28"/>
        </w:rPr>
        <w:t xml:space="preserve">Ибраевский </w:t>
      </w:r>
      <w:r w:rsidRPr="00265EBD">
        <w:rPr>
          <w:rFonts w:ascii="Times New Roman" w:hAnsi="Times New Roman" w:cs="Times New Roman"/>
          <w:sz w:val="28"/>
          <w:szCs w:val="28"/>
        </w:rPr>
        <w:t xml:space="preserve">_ сельсовет муниципального района Кугарчинский район Республики Башкортостан </w:t>
      </w:r>
      <w:r w:rsidR="00265EBD" w:rsidRPr="00265EBD">
        <w:rPr>
          <w:rFonts w:ascii="Times New Roman" w:hAnsi="Times New Roman" w:cs="Times New Roman"/>
          <w:sz w:val="28"/>
          <w:szCs w:val="28"/>
          <w:lang w:val="en-US"/>
        </w:rPr>
        <w:t>ibrai.ru</w:t>
      </w:r>
      <w:r w:rsidRPr="00265EBD">
        <w:rPr>
          <w:rFonts w:ascii="Times New Roman" w:hAnsi="Times New Roman" w:cs="Times New Roman"/>
          <w:i/>
          <w:sz w:val="28"/>
          <w:szCs w:val="28"/>
        </w:rPr>
        <w:t>.</w:t>
      </w:r>
    </w:p>
    <w:p w:rsidR="00BE5E04" w:rsidRPr="00265EBD" w:rsidRDefault="006609D5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EBD">
        <w:rPr>
          <w:rFonts w:ascii="Times New Roman" w:hAnsi="Times New Roman" w:cs="Times New Roman"/>
          <w:sz w:val="28"/>
          <w:szCs w:val="28"/>
        </w:rPr>
        <w:t xml:space="preserve">     </w:t>
      </w:r>
      <w:r w:rsidR="00317B63" w:rsidRPr="00265EBD">
        <w:rPr>
          <w:rFonts w:ascii="Times New Roman" w:hAnsi="Times New Roman" w:cs="Times New Roman"/>
          <w:sz w:val="28"/>
          <w:szCs w:val="28"/>
        </w:rPr>
        <w:t xml:space="preserve">8. Контроль по выполнению настоящего решения </w:t>
      </w:r>
      <w:r w:rsidRPr="00265EBD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BE5E04" w:rsidRPr="00265EBD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65EBD" w:rsidRPr="00265EBD" w:rsidRDefault="00265EBD" w:rsidP="00265EB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>Председательствующий на заседании –</w:t>
      </w:r>
    </w:p>
    <w:p w:rsidR="00265EBD" w:rsidRPr="00265EBD" w:rsidRDefault="00265EBD" w:rsidP="00265EB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>заместитель председателя Совета сельского</w:t>
      </w:r>
    </w:p>
    <w:p w:rsidR="00265EBD" w:rsidRPr="00265EBD" w:rsidRDefault="00265EBD" w:rsidP="00265EB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>поселения Ибраевский  сельсовет</w:t>
      </w:r>
    </w:p>
    <w:p w:rsidR="00265EBD" w:rsidRPr="00265EBD" w:rsidRDefault="00265EBD" w:rsidP="00265EBD">
      <w:pPr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>муниципального района Кугарчинский</w:t>
      </w:r>
    </w:p>
    <w:p w:rsidR="00265EBD" w:rsidRPr="00265EBD" w:rsidRDefault="00265EBD" w:rsidP="00265EBD">
      <w:pPr>
        <w:tabs>
          <w:tab w:val="left" w:pos="5973"/>
        </w:tabs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>район Республики Башкортостан</w:t>
      </w:r>
      <w:r w:rsidRPr="00265EBD">
        <w:rPr>
          <w:color w:val="000000"/>
          <w:sz w:val="28"/>
          <w:szCs w:val="28"/>
          <w:shd w:val="clear" w:color="auto" w:fill="FFFFFF"/>
          <w:lang w:eastAsia="en-US"/>
        </w:rPr>
        <w:tab/>
        <w:t xml:space="preserve">              О.В. Сафиуллина </w:t>
      </w:r>
    </w:p>
    <w:p w:rsidR="00265EBD" w:rsidRPr="00265EBD" w:rsidRDefault="00265EBD" w:rsidP="00265EBD">
      <w:pPr>
        <w:tabs>
          <w:tab w:val="left" w:pos="5973"/>
        </w:tabs>
        <w:spacing w:line="240" w:lineRule="auto"/>
        <w:ind w:firstLine="0"/>
        <w:jc w:val="left"/>
        <w:rPr>
          <w:color w:val="000000"/>
          <w:sz w:val="28"/>
          <w:szCs w:val="28"/>
          <w:shd w:val="clear" w:color="auto" w:fill="FFFFFF"/>
          <w:lang w:eastAsia="en-US"/>
        </w:rPr>
      </w:pPr>
    </w:p>
    <w:p w:rsidR="00265EBD" w:rsidRPr="00265EBD" w:rsidRDefault="00265EBD" w:rsidP="00265EBD">
      <w:pPr>
        <w:spacing w:before="20" w:line="240" w:lineRule="auto"/>
        <w:ind w:firstLine="0"/>
        <w:rPr>
          <w:sz w:val="28"/>
          <w:szCs w:val="28"/>
        </w:rPr>
      </w:pPr>
    </w:p>
    <w:p w:rsidR="00BE5E04" w:rsidRPr="00265EBD" w:rsidRDefault="00BE5E04" w:rsidP="00265EBD">
      <w:pPr>
        <w:spacing w:before="20" w:line="240" w:lineRule="auto"/>
        <w:ind w:firstLine="0"/>
        <w:rPr>
          <w:sz w:val="28"/>
          <w:szCs w:val="28"/>
        </w:rPr>
      </w:pPr>
    </w:p>
    <w:sectPr w:rsidR="00BE5E04" w:rsidRPr="00265EBD">
      <w:pgSz w:w="11907" w:h="16840" w:code="9"/>
      <w:pgMar w:top="1191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71D" w:rsidRDefault="00A8271D" w:rsidP="00B37130">
      <w:pPr>
        <w:spacing w:line="240" w:lineRule="auto"/>
      </w:pPr>
      <w:r>
        <w:separator/>
      </w:r>
    </w:p>
  </w:endnote>
  <w:endnote w:type="continuationSeparator" w:id="0">
    <w:p w:rsidR="00A8271D" w:rsidRDefault="00A8271D" w:rsidP="00B371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m Bsh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71D" w:rsidRDefault="00A8271D" w:rsidP="00B37130">
      <w:pPr>
        <w:spacing w:line="240" w:lineRule="auto"/>
      </w:pPr>
      <w:r>
        <w:separator/>
      </w:r>
    </w:p>
  </w:footnote>
  <w:footnote w:type="continuationSeparator" w:id="0">
    <w:p w:rsidR="00A8271D" w:rsidRDefault="00A8271D" w:rsidP="00B371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C1BED"/>
    <w:multiLevelType w:val="hybridMultilevel"/>
    <w:tmpl w:val="0F8CADD0"/>
    <w:lvl w:ilvl="0" w:tplc="85BAA804">
      <w:start w:val="1"/>
      <w:numFmt w:val="decimal"/>
      <w:lvlText w:val="%1."/>
      <w:lvlJc w:val="left"/>
      <w:pPr>
        <w:ind w:left="1560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6553A"/>
    <w:rsid w:val="0008505E"/>
    <w:rsid w:val="00126155"/>
    <w:rsid w:val="00192A2E"/>
    <w:rsid w:val="001B20DC"/>
    <w:rsid w:val="001D3635"/>
    <w:rsid w:val="001D6F97"/>
    <w:rsid w:val="001E2AA0"/>
    <w:rsid w:val="00265EBD"/>
    <w:rsid w:val="002C0967"/>
    <w:rsid w:val="002D7DEE"/>
    <w:rsid w:val="002E2FDE"/>
    <w:rsid w:val="00317B63"/>
    <w:rsid w:val="003D28AA"/>
    <w:rsid w:val="003E5BA6"/>
    <w:rsid w:val="00405833"/>
    <w:rsid w:val="004B68C3"/>
    <w:rsid w:val="004E099D"/>
    <w:rsid w:val="004E6244"/>
    <w:rsid w:val="0061121D"/>
    <w:rsid w:val="006609D5"/>
    <w:rsid w:val="006F52E7"/>
    <w:rsid w:val="006F6A5B"/>
    <w:rsid w:val="00713786"/>
    <w:rsid w:val="00731B15"/>
    <w:rsid w:val="00791334"/>
    <w:rsid w:val="007C176D"/>
    <w:rsid w:val="007F2C45"/>
    <w:rsid w:val="008A6B4A"/>
    <w:rsid w:val="00934B00"/>
    <w:rsid w:val="009971A4"/>
    <w:rsid w:val="00A26C43"/>
    <w:rsid w:val="00A32847"/>
    <w:rsid w:val="00A616CF"/>
    <w:rsid w:val="00A8271D"/>
    <w:rsid w:val="00AA7ED6"/>
    <w:rsid w:val="00AB5BC1"/>
    <w:rsid w:val="00B25F89"/>
    <w:rsid w:val="00B37130"/>
    <w:rsid w:val="00BE5E04"/>
    <w:rsid w:val="00C576C9"/>
    <w:rsid w:val="00C832BD"/>
    <w:rsid w:val="00D41902"/>
    <w:rsid w:val="00D634F8"/>
    <w:rsid w:val="00D76E0D"/>
    <w:rsid w:val="00D863AF"/>
    <w:rsid w:val="00DA5330"/>
    <w:rsid w:val="00EE5D25"/>
    <w:rsid w:val="00F231EE"/>
    <w:rsid w:val="00F25631"/>
    <w:rsid w:val="00FB7ECF"/>
    <w:rsid w:val="00F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03322A7-7FE0-413B-9BEF-72711A10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A32847"/>
    <w:pPr>
      <w:widowControl/>
      <w:autoSpaceDE/>
      <w:autoSpaceDN/>
      <w:adjustRightInd/>
      <w:spacing w:after="160" w:line="240" w:lineRule="exact"/>
      <w:ind w:firstLine="0"/>
      <w:jc w:val="left"/>
    </w:pPr>
    <w:rPr>
      <w:sz w:val="28"/>
      <w:lang w:val="en-US" w:eastAsia="en-US"/>
    </w:rPr>
  </w:style>
  <w:style w:type="paragraph" w:styleId="a8">
    <w:name w:val="header"/>
    <w:basedOn w:val="a"/>
    <w:link w:val="a9"/>
    <w:uiPriority w:val="99"/>
    <w:unhideWhenUsed/>
    <w:rsid w:val="00B371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37130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371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B37130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2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Проект решения для </vt:lpstr>
    </vt:vector>
  </TitlesOfParts>
  <Company>Министерство финансов РБ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Пользователь Windows</cp:lastModifiedBy>
  <cp:revision>2</cp:revision>
  <cp:lastPrinted>2018-11-26T06:00:00Z</cp:lastPrinted>
  <dcterms:created xsi:type="dcterms:W3CDTF">2020-11-16T10:10:00Z</dcterms:created>
  <dcterms:modified xsi:type="dcterms:W3CDTF">2020-11-16T10:10:00Z</dcterms:modified>
</cp:coreProperties>
</file>