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AD5264" w:rsidRPr="00AD5264" w:rsidTr="00F658D2">
        <w:trPr>
          <w:cantSplit/>
          <w:trHeight w:val="1218"/>
        </w:trPr>
        <w:tc>
          <w:tcPr>
            <w:tcW w:w="4004" w:type="dxa"/>
          </w:tcPr>
          <w:p w:rsidR="00AD5264" w:rsidRPr="00AD5264" w:rsidRDefault="00AD5264" w:rsidP="00AD5264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spacing w:val="-20"/>
                <w:sz w:val="20"/>
                <w:szCs w:val="24"/>
                <w:lang w:eastAsia="ru-RU"/>
              </w:rPr>
            </w:pPr>
          </w:p>
          <w:p w:rsidR="00AD5264" w:rsidRPr="00AD5264" w:rsidRDefault="00AD5264" w:rsidP="00AD5264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ru-RU"/>
              </w:rPr>
            </w:pPr>
            <w:r w:rsidRPr="00AD5264"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ru-RU"/>
              </w:rPr>
              <w:t>БАШ</w:t>
            </w:r>
            <w:proofErr w:type="gramStart"/>
            <w:r w:rsidRPr="00AD5264"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ru-RU"/>
              </w:rPr>
              <w:t>:О</w:t>
            </w:r>
            <w:proofErr w:type="gramEnd"/>
            <w:r w:rsidRPr="00AD5264"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ru-RU"/>
              </w:rPr>
              <w:t>РТОСТАН РЕСПУБЛИКА№Ы</w:t>
            </w:r>
          </w:p>
          <w:p w:rsidR="00AD5264" w:rsidRPr="00AD5264" w:rsidRDefault="00AD5264" w:rsidP="00AD5264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z w:val="20"/>
                <w:szCs w:val="24"/>
                <w:lang w:eastAsia="ru-RU"/>
              </w:rPr>
            </w:pPr>
            <w:r w:rsidRPr="00AD5264">
              <w:rPr>
                <w:rFonts w:ascii="Rom Bsh" w:eastAsia="Times New Roman" w:hAnsi="Rom Bsh" w:cs="Times New Roman"/>
                <w:b/>
                <w:sz w:val="20"/>
                <w:szCs w:val="24"/>
                <w:lang w:eastAsia="ru-RU"/>
              </w:rPr>
              <w:t xml:space="preserve">      </w:t>
            </w:r>
            <w:proofErr w:type="gramStart"/>
            <w:r w:rsidRPr="00AD5264">
              <w:rPr>
                <w:rFonts w:ascii="Rom Bsh" w:eastAsia="Times New Roman" w:hAnsi="Rom Bsh" w:cs="Times New Roman"/>
                <w:b/>
                <w:sz w:val="20"/>
                <w:szCs w:val="24"/>
                <w:lang w:eastAsia="ru-RU"/>
              </w:rPr>
              <w:t>К(</w:t>
            </w:r>
            <w:proofErr w:type="gramEnd"/>
            <w:r w:rsidRPr="00AD5264">
              <w:rPr>
                <w:rFonts w:ascii="Rom Bsh" w:eastAsia="Times New Roman" w:hAnsi="Rom Bsh" w:cs="Times New Roman"/>
                <w:b/>
                <w:sz w:val="20"/>
                <w:szCs w:val="24"/>
                <w:lang w:eastAsia="ru-RU"/>
              </w:rPr>
              <w:t>Г!РСЕН РАЙОНЫ</w:t>
            </w:r>
          </w:p>
          <w:p w:rsidR="00AD5264" w:rsidRPr="00AD5264" w:rsidRDefault="00AD5264" w:rsidP="00AD5264">
            <w:pPr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z w:val="20"/>
                <w:szCs w:val="24"/>
                <w:lang w:eastAsia="ru-RU"/>
              </w:rPr>
            </w:pPr>
            <w:r w:rsidRPr="00AD5264">
              <w:rPr>
                <w:rFonts w:ascii="Rom Bsh" w:eastAsia="Times New Roman" w:hAnsi="Rom Bsh" w:cs="Times New Roman"/>
                <w:b/>
                <w:sz w:val="20"/>
                <w:szCs w:val="24"/>
                <w:lang w:eastAsia="ru-RU"/>
              </w:rPr>
              <w:t>МУНИЦИПАЛЬ РАЙОНЫНЫ% ИБРАЙ АУЫЛ СОВЕТЫ АУЫЛ       БИЛ</w:t>
            </w:r>
            <w:proofErr w:type="gramStart"/>
            <w:r w:rsidRPr="00AD5264">
              <w:rPr>
                <w:rFonts w:ascii="Rom Bsh" w:eastAsia="Times New Roman" w:hAnsi="Rom Bsh" w:cs="Times New Roman"/>
                <w:b/>
                <w:sz w:val="20"/>
                <w:szCs w:val="24"/>
                <w:lang w:eastAsia="ru-RU"/>
              </w:rPr>
              <w:t>!М</w:t>
            </w:r>
            <w:proofErr w:type="gramEnd"/>
            <w:r w:rsidRPr="00AD5264">
              <w:rPr>
                <w:rFonts w:ascii="Rom Bsh" w:eastAsia="Times New Roman" w:hAnsi="Rom Bsh" w:cs="Times New Roman"/>
                <w:b/>
                <w:sz w:val="20"/>
                <w:szCs w:val="24"/>
                <w:lang w:eastAsia="ru-RU"/>
              </w:rPr>
              <w:t>!№Е ХАКИМИ!ТЕ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5264" w:rsidRPr="00AD5264" w:rsidRDefault="00AD5264" w:rsidP="00AD5264">
            <w:pPr>
              <w:spacing w:after="0" w:line="216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4"/>
                <w:lang w:eastAsia="ru-RU"/>
              </w:rPr>
            </w:pPr>
            <w:r w:rsidRPr="00AD526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627380" cy="797560"/>
                  <wp:effectExtent l="0" t="0" r="127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AD5264" w:rsidRPr="00AD5264" w:rsidRDefault="00AD5264" w:rsidP="00AD5264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AD5264" w:rsidRPr="00AD5264" w:rsidRDefault="00AD5264" w:rsidP="00AD5264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AD526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РЕСПУБЛИКА  БАШКОРТОСТАН</w:t>
            </w:r>
          </w:p>
          <w:p w:rsidR="00AD5264" w:rsidRPr="00AD5264" w:rsidRDefault="00AD5264" w:rsidP="00AD5264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4"/>
                <w:lang w:eastAsia="ru-RU"/>
              </w:rPr>
            </w:pPr>
            <w:r w:rsidRPr="00AD5264">
              <w:rPr>
                <w:rFonts w:ascii="Rom Bsh" w:eastAsia="Times New Roman" w:hAnsi="Rom Bsh" w:cs="Times New Roman"/>
                <w:b/>
                <w:spacing w:val="-20"/>
                <w:sz w:val="20"/>
                <w:szCs w:val="24"/>
                <w:lang w:eastAsia="ru-RU"/>
              </w:rPr>
              <w:t xml:space="preserve">                       АДМИНИСТРАЦИЯ</w:t>
            </w:r>
          </w:p>
          <w:p w:rsidR="00AD5264" w:rsidRPr="00AD5264" w:rsidRDefault="00AD5264" w:rsidP="00AD5264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4"/>
                <w:lang w:eastAsia="ru-RU"/>
              </w:rPr>
            </w:pPr>
            <w:r w:rsidRPr="00AD5264">
              <w:rPr>
                <w:rFonts w:ascii="Rom Bsh" w:eastAsia="Times New Roman" w:hAnsi="Rom Bsh" w:cs="Times New Roman"/>
                <w:b/>
                <w:spacing w:val="-20"/>
                <w:sz w:val="20"/>
                <w:szCs w:val="24"/>
                <w:lang w:eastAsia="ru-RU"/>
              </w:rPr>
              <w:t>СЕЛЬСКОГО  ПОСЕЛЕНИЯ  ИБРАЕВСКИЙ  СЕЛЬСОВЕТ  МУНИЦИПАЛЬНОГО РАЙОНА</w:t>
            </w:r>
          </w:p>
          <w:p w:rsidR="00AD5264" w:rsidRPr="00AD5264" w:rsidRDefault="00AD5264" w:rsidP="00AD5264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4"/>
                <w:lang w:eastAsia="ru-RU"/>
              </w:rPr>
            </w:pPr>
            <w:r w:rsidRPr="00AD5264">
              <w:rPr>
                <w:rFonts w:ascii="Rom Bsh" w:eastAsia="Times New Roman" w:hAnsi="Rom Bsh" w:cs="Times New Roman"/>
                <w:b/>
                <w:spacing w:val="-20"/>
                <w:sz w:val="20"/>
                <w:szCs w:val="24"/>
                <w:lang w:eastAsia="ru-RU"/>
              </w:rPr>
              <w:t>КУГАРЧИНСКИЙ  РАЙОН</w:t>
            </w:r>
          </w:p>
        </w:tc>
      </w:tr>
    </w:tbl>
    <w:p w:rsidR="00AD5264" w:rsidRPr="00AD5264" w:rsidRDefault="00AD5264" w:rsidP="00AD5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AD5264" w:rsidRPr="00AD5264" w:rsidTr="00F658D2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AD5264" w:rsidRPr="00AD5264" w:rsidRDefault="00AD5264" w:rsidP="00AD5264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D52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D52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AD52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Ибрай</w:t>
            </w:r>
            <w:proofErr w:type="spellEnd"/>
            <w:r w:rsidRPr="00AD52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2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AD52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AD5264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1кт1п</w:t>
            </w:r>
            <w:r w:rsidRPr="00AD52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2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AD52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11</w:t>
            </w:r>
          </w:p>
          <w:p w:rsidR="00AD5264" w:rsidRPr="00AD5264" w:rsidRDefault="00AD5264" w:rsidP="00AD5264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AD5264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  <w:p w:rsidR="00AD5264" w:rsidRPr="00AD5264" w:rsidRDefault="00AD5264" w:rsidP="00AD5264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</w:pPr>
            <w:r w:rsidRPr="00AD5264"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  <w:t>КАРАР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AD5264" w:rsidRPr="00AD5264" w:rsidRDefault="00AD5264" w:rsidP="00AD5264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AD5264" w:rsidRPr="00AD5264" w:rsidRDefault="00AD5264" w:rsidP="00AD5264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D52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AD52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proofErr w:type="gramStart"/>
            <w:r w:rsidRPr="00AD52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AD52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браево</w:t>
            </w:r>
            <w:proofErr w:type="spellEnd"/>
            <w:r w:rsidRPr="00AD52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D52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AD52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11</w:t>
            </w:r>
          </w:p>
          <w:p w:rsidR="00AD5264" w:rsidRPr="00AD5264" w:rsidRDefault="00AD5264" w:rsidP="00AD5264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D5264" w:rsidRPr="00AD5264" w:rsidRDefault="00AD5264" w:rsidP="00AD5264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D526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ПОСТАНОВЛЕНИЕ</w:t>
            </w:r>
          </w:p>
          <w:p w:rsidR="00AD5264" w:rsidRPr="00AD5264" w:rsidRDefault="00AD5264" w:rsidP="00AD5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5264" w:rsidRPr="00AD5264" w:rsidTr="00F658D2">
        <w:tc>
          <w:tcPr>
            <w:tcW w:w="4253" w:type="dxa"/>
          </w:tcPr>
          <w:p w:rsidR="00AD5264" w:rsidRPr="00AD5264" w:rsidRDefault="00AD5264" w:rsidP="00584007">
            <w:pPr>
              <w:tabs>
                <w:tab w:val="left" w:pos="64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264">
              <w:rPr>
                <w:rFonts w:ascii="Rom Bsh" w:eastAsia="Times New Roman" w:hAnsi="Rom Bsh" w:cs="Times New Roman"/>
                <w:sz w:val="28"/>
                <w:szCs w:val="28"/>
                <w:lang w:eastAsia="ru-RU"/>
              </w:rPr>
              <w:tab/>
              <w:t xml:space="preserve">    </w:t>
            </w:r>
            <w:r w:rsidRPr="00AD52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«1</w:t>
            </w:r>
            <w:r w:rsidR="005840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Pr="00AD52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» </w:t>
            </w:r>
            <w:r w:rsidR="00584007">
              <w:rPr>
                <w:rFonts w:ascii="Rom Bsh" w:eastAsia="Times New Roman" w:hAnsi="Rom Bsh" w:cs="Times New Roman"/>
                <w:b/>
                <w:sz w:val="28"/>
                <w:szCs w:val="28"/>
                <w:lang w:eastAsia="ru-RU"/>
              </w:rPr>
              <w:t>февраль</w:t>
            </w:r>
            <w:r w:rsidRPr="00AD5264">
              <w:rPr>
                <w:rFonts w:ascii="Rom Bsh" w:eastAsia="Times New Roman" w:hAnsi="Rom Bsh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AD52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 w:rsidR="005840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Pr="00AD52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й.</w:t>
            </w:r>
          </w:p>
        </w:tc>
        <w:tc>
          <w:tcPr>
            <w:tcW w:w="1276" w:type="dxa"/>
          </w:tcPr>
          <w:p w:rsidR="00AD5264" w:rsidRPr="00AD5264" w:rsidRDefault="00AD5264" w:rsidP="0058400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2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AD52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№1</w:t>
            </w:r>
            <w:r w:rsidR="005840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</w:tcPr>
          <w:p w:rsidR="00AD5264" w:rsidRPr="00AD5264" w:rsidRDefault="00AD5264" w:rsidP="0058400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264">
              <w:rPr>
                <w:rFonts w:ascii="Rom Bsh" w:eastAsia="Times New Roman" w:hAnsi="Rom Bsh" w:cs="Times New Roman"/>
                <w:b/>
                <w:sz w:val="28"/>
                <w:szCs w:val="28"/>
                <w:lang w:eastAsia="ru-RU"/>
              </w:rPr>
              <w:t xml:space="preserve">         </w:t>
            </w:r>
            <w:r w:rsidRPr="00AD52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«1</w:t>
            </w:r>
            <w:r w:rsidR="005840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Pr="00AD52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» </w:t>
            </w:r>
            <w:r w:rsidR="005840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февраля </w:t>
            </w:r>
            <w:r w:rsidRPr="00AD52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201</w:t>
            </w:r>
            <w:r w:rsidR="005840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Pr="00AD52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</w:t>
            </w:r>
          </w:p>
        </w:tc>
      </w:tr>
    </w:tbl>
    <w:p w:rsidR="00AD5264" w:rsidRPr="00AD5264" w:rsidRDefault="00AD5264" w:rsidP="00AD5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264" w:rsidRPr="00AD5264" w:rsidRDefault="00AD5264" w:rsidP="00AD5264">
      <w:pPr>
        <w:tabs>
          <w:tab w:val="left" w:pos="12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D5264" w:rsidRPr="00AD5264" w:rsidRDefault="00AD5264" w:rsidP="00AD526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Pr="00AD52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 мерах размещения печатных предвыборных</w:t>
      </w:r>
    </w:p>
    <w:p w:rsidR="00AD5264" w:rsidRPr="00AD5264" w:rsidRDefault="00AD5264" w:rsidP="00AD52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52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агитационных материалов</w:t>
      </w:r>
    </w:p>
    <w:p w:rsidR="00AD5264" w:rsidRPr="00AD5264" w:rsidRDefault="00AD5264" w:rsidP="00AD5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2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</w:p>
    <w:p w:rsidR="00AD5264" w:rsidRPr="00AD5264" w:rsidRDefault="00AD5264" w:rsidP="00AD5264">
      <w:pPr>
        <w:tabs>
          <w:tab w:val="left" w:pos="9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proofErr w:type="gram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РФ «Об основных гарантиях избирательных прав и права на участие в референдуме граждан РФ» и Кодекса  РБ «О выборах» при проведении выбора </w:t>
      </w:r>
      <w:r w:rsidR="00584007" w:rsidRPr="00584007">
        <w:rPr>
          <w:rFonts w:ascii="Times New Roman" w:hAnsi="Times New Roman" w:cs="Times New Roman"/>
          <w:b/>
          <w:sz w:val="24"/>
          <w:szCs w:val="24"/>
        </w:rPr>
        <w:t>ПРЕЗИДЕНТА РОССИЙСКОЙ ФЕДЕРАЦИИ</w:t>
      </w:r>
      <w:r w:rsidR="00584007"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8400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00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58400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г, сельское  поселения </w:t>
      </w:r>
      <w:proofErr w:type="spell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 </w:t>
      </w:r>
      <w:proofErr w:type="spell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</w:t>
      </w:r>
    </w:p>
    <w:p w:rsidR="00AD5264" w:rsidRPr="00AD5264" w:rsidRDefault="00AD5264" w:rsidP="00AD5264">
      <w:pPr>
        <w:tabs>
          <w:tab w:val="left" w:pos="9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264" w:rsidRPr="00AD5264" w:rsidRDefault="00AD5264" w:rsidP="00AD5264">
      <w:pPr>
        <w:tabs>
          <w:tab w:val="left" w:pos="99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2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ПОСТАНОВЛЯЕТ</w:t>
      </w: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D5264" w:rsidRPr="00AD5264" w:rsidRDefault="00AD5264" w:rsidP="00AD5264">
      <w:pPr>
        <w:tabs>
          <w:tab w:val="left" w:pos="9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264" w:rsidRPr="00AD5264" w:rsidRDefault="00AD5264" w:rsidP="00AD526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1.Установить следующие места для размещения агитационных материалов в населённых пунктах:</w:t>
      </w:r>
    </w:p>
    <w:p w:rsidR="00AD5264" w:rsidRPr="00AD5264" w:rsidRDefault="00AD5264" w:rsidP="0058400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льмясово</w:t>
      </w:r>
      <w:proofErr w:type="spell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–доска объявлений около магазина «Радуга» ул.Мостовая,7А,</w:t>
      </w:r>
      <w:r w:rsidR="00584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ул.Н.Килинбаева,28а возле торгового вагончика, возле жилого дома ул.Ц</w:t>
      </w:r>
      <w:r w:rsidR="00584007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ентральная</w:t>
      </w: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,15</w:t>
      </w:r>
    </w:p>
    <w:p w:rsidR="00AD5264" w:rsidRPr="00AD5264" w:rsidRDefault="00AD5264" w:rsidP="00AD52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браево</w:t>
      </w:r>
      <w:proofErr w:type="spell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-доска объявлений около магазина «Муравейник» по ул. А.Ихсана,11</w:t>
      </w:r>
    </w:p>
    <w:p w:rsidR="00AD5264" w:rsidRPr="00AD5264" w:rsidRDefault="00AD5264" w:rsidP="00AD52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губаево</w:t>
      </w:r>
      <w:proofErr w:type="spell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–доска объявлений около </w:t>
      </w:r>
      <w:r w:rsidR="0058400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магазина «Батыр Плюс»</w:t>
      </w: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</w:t>
      </w:r>
      <w:r w:rsidR="0058400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Школьная,12а</w:t>
      </w:r>
    </w:p>
    <w:p w:rsidR="00AD5264" w:rsidRPr="00AD5264" w:rsidRDefault="00AD5264" w:rsidP="00AD52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ртюбяк</w:t>
      </w:r>
      <w:proofErr w:type="spell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–доска объявлений около жилого дома по адресу Шевченко д.10</w:t>
      </w:r>
    </w:p>
    <w:p w:rsidR="00AD5264" w:rsidRPr="00AD5264" w:rsidRDefault="00AD5264" w:rsidP="00AD52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ракаево</w:t>
      </w:r>
      <w:proofErr w:type="spell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доска объявлений  около сельского клуба по ул. Горная,</w:t>
      </w:r>
      <w:r w:rsidR="00584007">
        <w:rPr>
          <w:rFonts w:ascii="Times New Roman" w:eastAsia="Times New Roman" w:hAnsi="Times New Roman" w:cs="Times New Roman"/>
          <w:sz w:val="24"/>
          <w:szCs w:val="24"/>
          <w:lang w:eastAsia="ru-RU"/>
        </w:rPr>
        <w:t>1а</w:t>
      </w: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5264" w:rsidRPr="00AD5264" w:rsidRDefault="00AD5264" w:rsidP="00AD52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иксанбаево</w:t>
      </w:r>
      <w:proofErr w:type="spell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доска </w:t>
      </w:r>
      <w:proofErr w:type="spell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обьявлений</w:t>
      </w:r>
      <w:proofErr w:type="spell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возле  магазина по ул.Школьная,6</w:t>
      </w:r>
    </w:p>
    <w:p w:rsidR="00AD5264" w:rsidRPr="00AD5264" w:rsidRDefault="00AD5264" w:rsidP="00584007">
      <w:pPr>
        <w:tabs>
          <w:tab w:val="left" w:pos="2460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proofErr w:type="spell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азиз</w:t>
      </w:r>
      <w:proofErr w:type="spell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доска объявлений около жилого  дома по </w:t>
      </w:r>
      <w:proofErr w:type="spell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ул.Центральная</w:t>
      </w:r>
      <w:proofErr w:type="spell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д.22</w:t>
      </w:r>
    </w:p>
    <w:p w:rsidR="00AD5264" w:rsidRPr="00AD5264" w:rsidRDefault="00AD5264" w:rsidP="00AD5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264" w:rsidRPr="00AD5264" w:rsidRDefault="00AD5264" w:rsidP="00AD5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264" w:rsidRPr="00AD5264" w:rsidRDefault="00AD5264" w:rsidP="00AD5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264" w:rsidRPr="00AD5264" w:rsidRDefault="00AD5264" w:rsidP="00AD5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264" w:rsidRPr="00AD5264" w:rsidRDefault="00AD5264" w:rsidP="00AD5264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proofErr w:type="spellStart"/>
      <w:r w:rsidR="00584007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="00584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00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</w:t>
      </w:r>
      <w:r w:rsidR="00584007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 </w:t>
      </w:r>
      <w:proofErr w:type="spellStart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                           </w:t>
      </w:r>
      <w:proofErr w:type="spellStart"/>
      <w:r w:rsidR="00584007">
        <w:rPr>
          <w:rFonts w:ascii="Times New Roman" w:eastAsia="Times New Roman" w:hAnsi="Times New Roman" w:cs="Times New Roman"/>
          <w:sz w:val="24"/>
          <w:szCs w:val="24"/>
          <w:lang w:eastAsia="ru-RU"/>
        </w:rPr>
        <w:t>З.Ф.Аккильдин</w:t>
      </w:r>
      <w:proofErr w:type="spellEnd"/>
      <w:r w:rsidRPr="00AD52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5264" w:rsidRPr="00AD5264" w:rsidRDefault="00AD5264" w:rsidP="00AD5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264" w:rsidRPr="00AD5264" w:rsidRDefault="00AD5264" w:rsidP="00AD5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264" w:rsidRPr="00AD5264" w:rsidRDefault="00AD5264" w:rsidP="00AD5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AA2" w:rsidRDefault="00CB5AA2"/>
    <w:sectPr w:rsidR="00CB5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44F"/>
    <w:rsid w:val="00584007"/>
    <w:rsid w:val="0083744F"/>
    <w:rsid w:val="00AD5264"/>
    <w:rsid w:val="00CB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2018-02-19T07:47:00Z</cp:lastPrinted>
  <dcterms:created xsi:type="dcterms:W3CDTF">2018-02-19T07:37:00Z</dcterms:created>
  <dcterms:modified xsi:type="dcterms:W3CDTF">2018-02-19T07:47:00Z</dcterms:modified>
</cp:coreProperties>
</file>